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9F" w:rsidRPr="00262DEE" w:rsidRDefault="00D3709F" w:rsidP="00D3709F">
      <w:pPr>
        <w:jc w:val="right"/>
        <w:rPr>
          <w:sz w:val="18"/>
          <w:szCs w:val="18"/>
        </w:rPr>
      </w:pPr>
      <w:r w:rsidRPr="00262DEE">
        <w:rPr>
          <w:sz w:val="18"/>
          <w:szCs w:val="18"/>
        </w:rPr>
        <w:t xml:space="preserve">Приложение № 2. </w:t>
      </w:r>
    </w:p>
    <w:p w:rsidR="00D3709F" w:rsidRPr="00262DEE" w:rsidRDefault="00D3709F" w:rsidP="00D3709F">
      <w:pPr>
        <w:shd w:val="clear" w:color="auto" w:fill="FFFFFF"/>
        <w:spacing w:line="270" w:lineRule="exact"/>
        <w:jc w:val="right"/>
        <w:rPr>
          <w:bCs/>
          <w:spacing w:val="-2"/>
          <w:sz w:val="18"/>
          <w:szCs w:val="18"/>
        </w:rPr>
      </w:pPr>
      <w:r w:rsidRPr="00262DEE">
        <w:rPr>
          <w:sz w:val="18"/>
          <w:szCs w:val="18"/>
        </w:rPr>
        <w:t>Квитанция для оплаты услуг по организации I</w:t>
      </w:r>
      <w:r w:rsidRPr="00262DEE">
        <w:rPr>
          <w:sz w:val="18"/>
          <w:szCs w:val="18"/>
          <w:lang w:val="en-US"/>
        </w:rPr>
        <w:t>X</w:t>
      </w:r>
      <w:r w:rsidRPr="00262DEE">
        <w:rPr>
          <w:bCs/>
          <w:spacing w:val="-1"/>
          <w:sz w:val="18"/>
          <w:szCs w:val="18"/>
        </w:rPr>
        <w:t xml:space="preserve"> Открытого областного конкурса </w:t>
      </w:r>
      <w:r w:rsidRPr="00262DEE">
        <w:rPr>
          <w:bCs/>
          <w:spacing w:val="-2"/>
          <w:sz w:val="18"/>
          <w:szCs w:val="18"/>
        </w:rPr>
        <w:t>методических работ</w:t>
      </w:r>
    </w:p>
    <w:p w:rsidR="00D3709F" w:rsidRPr="00262DEE" w:rsidRDefault="00D3709F" w:rsidP="00D3709F">
      <w:pPr>
        <w:jc w:val="right"/>
        <w:rPr>
          <w:sz w:val="18"/>
          <w:szCs w:val="18"/>
        </w:rPr>
      </w:pPr>
      <w:r w:rsidRPr="00262DEE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262DEE">
        <w:rPr>
          <w:sz w:val="18"/>
          <w:szCs w:val="18"/>
        </w:rPr>
        <w:t>ссузов</w:t>
      </w:r>
      <w:proofErr w:type="spellEnd"/>
      <w:r w:rsidRPr="00262DEE">
        <w:rPr>
          <w:sz w:val="18"/>
          <w:szCs w:val="18"/>
        </w:rPr>
        <w:t xml:space="preserve"> и вузов)</w:t>
      </w:r>
    </w:p>
    <w:p w:rsidR="00D3709F" w:rsidRPr="00262DEE" w:rsidRDefault="00D3709F" w:rsidP="00D3709F">
      <w:pPr>
        <w:jc w:val="right"/>
        <w:rPr>
          <w:sz w:val="18"/>
          <w:szCs w:val="18"/>
          <w:highlight w:val="yellow"/>
        </w:rPr>
      </w:pPr>
    </w:p>
    <w:p w:rsidR="00D3709F" w:rsidRPr="00262DEE" w:rsidRDefault="00D3709F" w:rsidP="00D3709F">
      <w:pPr>
        <w:rPr>
          <w:b/>
          <w:highlight w:val="yellow"/>
        </w:rPr>
      </w:pPr>
    </w:p>
    <w:p w:rsidR="00D3709F" w:rsidRPr="001B7E7F" w:rsidRDefault="00D3709F" w:rsidP="00D3709F">
      <w:pPr>
        <w:rPr>
          <w:color w:val="000000"/>
          <w:sz w:val="22"/>
          <w:szCs w:val="28"/>
        </w:rPr>
      </w:pPr>
      <w:r w:rsidRPr="001B7E7F">
        <w:rPr>
          <w:b/>
          <w:bCs/>
          <w:i/>
          <w:iCs/>
          <w:color w:val="000000"/>
          <w:sz w:val="22"/>
          <w:szCs w:val="28"/>
        </w:rPr>
        <w:t>Внимание!</w:t>
      </w:r>
      <w:r w:rsidRPr="001B7E7F">
        <w:rPr>
          <w:color w:val="000000"/>
          <w:sz w:val="22"/>
          <w:szCs w:val="28"/>
        </w:rPr>
        <w:t> </w:t>
      </w:r>
    </w:p>
    <w:p w:rsidR="00D3709F" w:rsidRPr="001B7E7F" w:rsidRDefault="00D3709F" w:rsidP="00D3709F">
      <w:pPr>
        <w:rPr>
          <w:sz w:val="22"/>
          <w:szCs w:val="28"/>
        </w:rPr>
      </w:pPr>
      <w:r w:rsidRPr="001B7E7F">
        <w:rPr>
          <w:color w:val="000000"/>
          <w:sz w:val="22"/>
          <w:szCs w:val="28"/>
        </w:rPr>
        <w:t xml:space="preserve">При заполнении графы "назначение платежа" </w:t>
      </w:r>
      <w:r w:rsidRPr="00CB5E47">
        <w:rPr>
          <w:b/>
          <w:sz w:val="32"/>
          <w:szCs w:val="32"/>
          <w:u w:val="single"/>
        </w:rPr>
        <w:t>обязательно</w:t>
      </w:r>
      <w:r w:rsidRPr="00CB5E47">
        <w:rPr>
          <w:sz w:val="32"/>
          <w:szCs w:val="32"/>
        </w:rPr>
        <w:t xml:space="preserve"> </w:t>
      </w:r>
    </w:p>
    <w:p w:rsidR="00D3709F" w:rsidRPr="001B7E7F" w:rsidRDefault="00D3709F" w:rsidP="00D3709F">
      <w:pPr>
        <w:rPr>
          <w:sz w:val="22"/>
          <w:szCs w:val="28"/>
        </w:rPr>
      </w:pPr>
      <w:r w:rsidRPr="001B7E7F">
        <w:rPr>
          <w:sz w:val="22"/>
          <w:szCs w:val="28"/>
        </w:rPr>
        <w:t xml:space="preserve">указать код источника: </w:t>
      </w:r>
    </w:p>
    <w:p w:rsidR="00D3709F" w:rsidRPr="001B7E7F" w:rsidRDefault="00D3709F" w:rsidP="00D3709F">
      <w:pPr>
        <w:rPr>
          <w:b/>
          <w:sz w:val="22"/>
          <w:szCs w:val="28"/>
        </w:rPr>
      </w:pPr>
      <w:r w:rsidRPr="00CB5E47">
        <w:rPr>
          <w:b/>
          <w:sz w:val="32"/>
          <w:szCs w:val="32"/>
          <w:u w:val="single"/>
        </w:rPr>
        <w:t>Код субсидии 2000000814   Код КОСГУ 13</w:t>
      </w:r>
      <w:r w:rsidR="00545C30">
        <w:rPr>
          <w:b/>
          <w:sz w:val="32"/>
          <w:szCs w:val="32"/>
          <w:u w:val="single"/>
        </w:rPr>
        <w:t>1</w:t>
      </w:r>
      <w:r w:rsidRPr="001B7E7F">
        <w:rPr>
          <w:b/>
          <w:sz w:val="22"/>
          <w:szCs w:val="28"/>
        </w:rPr>
        <w:t xml:space="preserve">Оплата услуг </w:t>
      </w:r>
      <w:proofErr w:type="gramStart"/>
      <w:r w:rsidRPr="001B7E7F">
        <w:rPr>
          <w:b/>
          <w:sz w:val="22"/>
          <w:szCs w:val="28"/>
        </w:rPr>
        <w:t>по</w:t>
      </w:r>
      <w:proofErr w:type="gramEnd"/>
      <w:r w:rsidRPr="001B7E7F">
        <w:rPr>
          <w:b/>
          <w:sz w:val="22"/>
          <w:szCs w:val="28"/>
        </w:rPr>
        <w:t xml:space="preserve"> …</w:t>
      </w:r>
    </w:p>
    <w:p w:rsidR="00D3709F" w:rsidRPr="001B7E7F" w:rsidRDefault="00D3709F" w:rsidP="00D3709F">
      <w:pPr>
        <w:shd w:val="clear" w:color="auto" w:fill="FFFFFF"/>
        <w:spacing w:after="150" w:line="240" w:lineRule="atLeast"/>
        <w:rPr>
          <w:color w:val="000000"/>
          <w:sz w:val="22"/>
          <w:szCs w:val="27"/>
        </w:rPr>
      </w:pPr>
      <w:r w:rsidRPr="001B7E7F">
        <w:rPr>
          <w:color w:val="000000"/>
          <w:sz w:val="22"/>
          <w:szCs w:val="27"/>
        </w:rPr>
        <w:t xml:space="preserve">В противном случае Ваш платеж </w:t>
      </w:r>
      <w:r w:rsidRPr="001B7E7F">
        <w:rPr>
          <w:b/>
          <w:color w:val="000000"/>
          <w:sz w:val="22"/>
          <w:szCs w:val="27"/>
          <w:u w:val="single"/>
        </w:rPr>
        <w:t>не будет принят</w:t>
      </w:r>
      <w:r w:rsidRPr="001B7E7F">
        <w:rPr>
          <w:color w:val="000000"/>
          <w:sz w:val="22"/>
          <w:szCs w:val="27"/>
        </w:rPr>
        <w:t xml:space="preserve"> по назначению.</w:t>
      </w:r>
    </w:p>
    <w:tbl>
      <w:tblPr>
        <w:tblpPr w:leftFromText="180" w:rightFromText="180" w:vertAnchor="page" w:horzAnchor="margin" w:tblpY="4621"/>
        <w:tblW w:w="10206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D3709F" w:rsidRPr="00262DEE" w:rsidTr="007E0439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D3709F" w:rsidRPr="00262DEE" w:rsidRDefault="008167E2" w:rsidP="007E0439">
            <w:pPr>
              <w:jc w:val="right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hyperlink r:id="rId4" w:history="1">
              <w:r w:rsidR="00D3709F" w:rsidRPr="00CB5E47">
                <w:rPr>
                  <w:rStyle w:val="a3"/>
                  <w:rFonts w:ascii="Arial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FC1386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D3709F" w:rsidRDefault="00D3709F" w:rsidP="007E0439">
            <w:pPr>
              <w:jc w:val="center"/>
            </w:pPr>
            <w:r w:rsidRPr="00FC1386">
              <w:rPr>
                <w:sz w:val="22"/>
                <w:szCs w:val="22"/>
              </w:rPr>
              <w:t xml:space="preserve">Департамент финансов Томской области </w:t>
            </w:r>
          </w:p>
          <w:p w:rsidR="00D3709F" w:rsidRPr="00FC1386" w:rsidRDefault="00D3709F" w:rsidP="007E0439">
            <w:pPr>
              <w:jc w:val="center"/>
            </w:pPr>
            <w:r w:rsidRPr="00FC1386">
              <w:rPr>
                <w:sz w:val="22"/>
                <w:szCs w:val="22"/>
              </w:rPr>
              <w:t>(ОГОАУ ДПО ТОИУМЦКИ л/с 8101000002)</w:t>
            </w:r>
          </w:p>
        </w:tc>
      </w:tr>
      <w:tr w:rsidR="00D3709F" w:rsidRPr="00262DEE" w:rsidTr="007E0439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7021000830</w:t>
            </w:r>
            <w:r w:rsidRPr="00FC1386">
              <w:rPr>
                <w:sz w:val="20"/>
                <w:szCs w:val="20"/>
                <w:lang w:val="en-US"/>
              </w:rPr>
              <w:t>/</w:t>
            </w:r>
            <w:r w:rsidRPr="00FC1386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20"/>
                <w:szCs w:val="20"/>
              </w:rPr>
              <w:t>в</w:t>
            </w:r>
            <w:r w:rsidRPr="00FC13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386">
              <w:rPr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FC1386">
              <w:rPr>
                <w:sz w:val="20"/>
                <w:szCs w:val="20"/>
                <w:u w:val="single"/>
              </w:rPr>
              <w:t>г</w:t>
            </w:r>
            <w:proofErr w:type="gramEnd"/>
            <w:r w:rsidRPr="00FC1386">
              <w:rPr>
                <w:sz w:val="20"/>
                <w:szCs w:val="20"/>
                <w:u w:val="single"/>
              </w:rPr>
              <w:t>. Томск</w:t>
            </w:r>
            <w:r w:rsidRPr="00FC1386">
              <w:rPr>
                <w:rFonts w:ascii="Arial" w:hAnsi="Arial" w:cs="Arial"/>
                <w:sz w:val="16"/>
                <w:szCs w:val="16"/>
                <w:u w:val="single"/>
              </w:rPr>
              <w:t xml:space="preserve"> ___________________</w:t>
            </w:r>
            <w:r w:rsidRPr="00FC1386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D3709F" w:rsidRPr="00FC1386" w:rsidRDefault="00D3709F" w:rsidP="007E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FC1386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FC1386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FC1386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FC1386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FC1386" w:rsidRDefault="00D3709F" w:rsidP="007E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D3709F" w:rsidRPr="00FC1386" w:rsidRDefault="00D3709F" w:rsidP="007E0439">
            <w:pPr>
              <w:rPr>
                <w:sz w:val="16"/>
                <w:szCs w:val="16"/>
              </w:rPr>
            </w:pPr>
          </w:p>
          <w:p w:rsidR="00D3709F" w:rsidRPr="00FC1386" w:rsidRDefault="00D3709F" w:rsidP="007E0439">
            <w:pPr>
              <w:rPr>
                <w:sz w:val="16"/>
                <w:szCs w:val="16"/>
              </w:rPr>
            </w:pPr>
            <w:r w:rsidRPr="00FC1386">
              <w:rPr>
                <w:sz w:val="16"/>
                <w:szCs w:val="16"/>
              </w:rPr>
              <w:t>КБК 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D3709F" w:rsidRPr="00951B51" w:rsidRDefault="00D3709F" w:rsidP="007E0439">
            <w:pPr>
              <w:rPr>
                <w:b/>
                <w:sz w:val="20"/>
                <w:szCs w:val="20"/>
              </w:rPr>
            </w:pPr>
            <w:r w:rsidRPr="00951B51">
              <w:rPr>
                <w:b/>
                <w:sz w:val="20"/>
                <w:szCs w:val="20"/>
              </w:rPr>
              <w:t>Код субсидии 2000000814  Код КОСГУ 13</w:t>
            </w:r>
            <w:r w:rsidR="00545C30">
              <w:rPr>
                <w:b/>
                <w:sz w:val="20"/>
                <w:szCs w:val="20"/>
              </w:rPr>
              <w:t>1</w:t>
            </w:r>
          </w:p>
          <w:p w:rsidR="00D3709F" w:rsidRPr="00FC1386" w:rsidRDefault="00D3709F" w:rsidP="007E0439">
            <w:pPr>
              <w:rPr>
                <w:b/>
                <w:sz w:val="18"/>
                <w:szCs w:val="18"/>
                <w:u w:val="single"/>
              </w:rPr>
            </w:pPr>
            <w:r w:rsidRPr="00FC1386">
              <w:rPr>
                <w:b/>
                <w:bCs/>
                <w:sz w:val="18"/>
                <w:szCs w:val="18"/>
                <w:u w:val="single"/>
              </w:rPr>
              <w:t xml:space="preserve">Оплата услуг по организации </w:t>
            </w:r>
            <w:r w:rsidRPr="00FC1386">
              <w:rPr>
                <w:b/>
                <w:sz w:val="16"/>
                <w:szCs w:val="16"/>
                <w:u w:val="single"/>
              </w:rPr>
              <w:t xml:space="preserve"> </w:t>
            </w:r>
            <w:r w:rsidRPr="00FC1386">
              <w:rPr>
                <w:b/>
                <w:sz w:val="18"/>
                <w:szCs w:val="18"/>
                <w:u w:val="single"/>
              </w:rPr>
              <w:t>I</w:t>
            </w:r>
            <w:r w:rsidRPr="00FC1386">
              <w:rPr>
                <w:b/>
                <w:sz w:val="18"/>
                <w:szCs w:val="18"/>
                <w:u w:val="single"/>
                <w:lang w:val="en-US"/>
              </w:rPr>
              <w:t>X</w:t>
            </w:r>
            <w:r w:rsidRPr="00FC1386">
              <w:rPr>
                <w:b/>
                <w:sz w:val="18"/>
                <w:szCs w:val="18"/>
                <w:u w:val="single"/>
              </w:rPr>
              <w:t xml:space="preserve"> Открытого областного конкурса методических работ</w:t>
            </w:r>
          </w:p>
          <w:p w:rsidR="00D3709F" w:rsidRPr="00951B51" w:rsidRDefault="00D3709F" w:rsidP="007E0439">
            <w:pPr>
              <w:rPr>
                <w:sz w:val="18"/>
                <w:szCs w:val="18"/>
                <w:u w:val="single"/>
              </w:rPr>
            </w:pPr>
            <w:r w:rsidRPr="00FC1386">
              <w:rPr>
                <w:b/>
                <w:sz w:val="18"/>
                <w:szCs w:val="18"/>
                <w:u w:val="single"/>
              </w:rPr>
              <w:t>преподавателей и студентов учебных заведений культуры и искусства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FC1386">
              <w:rPr>
                <w:b/>
                <w:sz w:val="18"/>
                <w:szCs w:val="18"/>
                <w:u w:val="single"/>
              </w:rPr>
              <w:t xml:space="preserve">(ДШИ, профильных </w:t>
            </w:r>
            <w:proofErr w:type="spellStart"/>
            <w:r w:rsidRPr="00FC1386">
              <w:rPr>
                <w:b/>
                <w:sz w:val="18"/>
                <w:szCs w:val="18"/>
                <w:u w:val="single"/>
              </w:rPr>
              <w:t>ссузов</w:t>
            </w:r>
            <w:proofErr w:type="spellEnd"/>
            <w:r w:rsidRPr="00FC1386">
              <w:rPr>
                <w:b/>
                <w:sz w:val="18"/>
                <w:szCs w:val="18"/>
                <w:u w:val="single"/>
              </w:rPr>
              <w:t xml:space="preserve"> и вузов)</w:t>
            </w:r>
            <w:r w:rsidRPr="00FC1386">
              <w:rPr>
                <w:b/>
                <w:sz w:val="18"/>
                <w:szCs w:val="18"/>
              </w:rPr>
              <w:t xml:space="preserve"> </w:t>
            </w:r>
          </w:p>
          <w:p w:rsidR="00D3709F" w:rsidRPr="00FC1386" w:rsidRDefault="00D3709F" w:rsidP="007E0439">
            <w:pPr>
              <w:rPr>
                <w:sz w:val="18"/>
                <w:szCs w:val="18"/>
              </w:rPr>
            </w:pPr>
            <w:r w:rsidRPr="00FC13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FC1386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709F" w:rsidRPr="00FC1386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Ф.И.О плательщика     ________________________</w:t>
            </w:r>
            <w:r w:rsidRPr="00FC1386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D3709F" w:rsidRPr="00262DEE" w:rsidTr="007E0439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E7F">
              <w:rPr>
                <w:rFonts w:ascii="Arial" w:hAnsi="Arial" w:cs="Arial"/>
                <w:b/>
                <w:sz w:val="20"/>
                <w:szCs w:val="20"/>
              </w:rPr>
              <w:t>1500 руб. 00 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>.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B7E7F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1B7E7F">
              <w:rPr>
                <w:rFonts w:ascii="Arial" w:hAnsi="Arial" w:cs="Arial"/>
                <w:sz w:val="16"/>
                <w:szCs w:val="16"/>
              </w:rPr>
              <w:t xml:space="preserve"> и согласен. 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D3709F" w:rsidRPr="00FC1386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  <w:tr w:rsidR="00D3709F" w:rsidRPr="00262DEE" w:rsidTr="007E0439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</w:rPr>
            </w:pPr>
            <w:r w:rsidRPr="001B7E7F">
              <w:rPr>
                <w:sz w:val="22"/>
                <w:szCs w:val="22"/>
              </w:rPr>
              <w:t>Департамент финансов Томской области (ОГОАУ ДПО ТОИУМЦКИ л/с 8101000002)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7021000830</w:t>
            </w:r>
            <w:r w:rsidRPr="001B7E7F">
              <w:rPr>
                <w:sz w:val="20"/>
                <w:szCs w:val="20"/>
                <w:lang w:val="en-US"/>
              </w:rPr>
              <w:t>/</w:t>
            </w:r>
            <w:r w:rsidRPr="001B7E7F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</w:rPr>
              <w:t>в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7E7F">
              <w:rPr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1B7E7F">
              <w:rPr>
                <w:sz w:val="20"/>
                <w:szCs w:val="20"/>
                <w:u w:val="single"/>
              </w:rPr>
              <w:t>г</w:t>
            </w:r>
            <w:proofErr w:type="gramEnd"/>
            <w:r w:rsidRPr="001B7E7F">
              <w:rPr>
                <w:sz w:val="20"/>
                <w:szCs w:val="20"/>
                <w:u w:val="single"/>
              </w:rPr>
              <w:t>. Томск</w:t>
            </w:r>
            <w:r w:rsidRPr="001B7E7F">
              <w:rPr>
                <w:rFonts w:ascii="Arial" w:hAnsi="Arial" w:cs="Arial"/>
                <w:sz w:val="16"/>
                <w:szCs w:val="16"/>
                <w:u w:val="single"/>
              </w:rPr>
              <w:t xml:space="preserve"> ___________________</w:t>
            </w:r>
            <w:r w:rsidRPr="001B7E7F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D3709F" w:rsidRPr="001B7E7F" w:rsidRDefault="00D3709F" w:rsidP="007E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D3709F" w:rsidRPr="001B7E7F" w:rsidRDefault="00D3709F" w:rsidP="007E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09F" w:rsidRPr="001B7E7F" w:rsidRDefault="00D3709F" w:rsidP="007E0439">
            <w:pPr>
              <w:rPr>
                <w:sz w:val="16"/>
                <w:szCs w:val="16"/>
              </w:rPr>
            </w:pPr>
            <w:r w:rsidRPr="001B7E7F">
              <w:rPr>
                <w:sz w:val="16"/>
                <w:szCs w:val="16"/>
              </w:rPr>
              <w:t>КБК 000</w:t>
            </w:r>
            <w:r w:rsidRPr="001B7E7F">
              <w:rPr>
                <w:sz w:val="16"/>
                <w:szCs w:val="16"/>
                <w:lang w:val="en-US"/>
              </w:rPr>
              <w:t> </w:t>
            </w:r>
            <w:r w:rsidRPr="001B7E7F">
              <w:rPr>
                <w:sz w:val="16"/>
                <w:szCs w:val="16"/>
              </w:rPr>
              <w:t>000</w:t>
            </w:r>
            <w:r w:rsidRPr="001B7E7F">
              <w:rPr>
                <w:sz w:val="16"/>
                <w:szCs w:val="16"/>
                <w:lang w:val="en-US"/>
              </w:rPr>
              <w:t> </w:t>
            </w:r>
            <w:r w:rsidRPr="001B7E7F">
              <w:rPr>
                <w:sz w:val="16"/>
                <w:szCs w:val="16"/>
              </w:rPr>
              <w:t>000</w:t>
            </w:r>
            <w:r w:rsidRPr="001B7E7F">
              <w:rPr>
                <w:sz w:val="16"/>
                <w:szCs w:val="16"/>
                <w:lang w:val="en-US"/>
              </w:rPr>
              <w:t> </w:t>
            </w:r>
            <w:r w:rsidRPr="001B7E7F">
              <w:rPr>
                <w:sz w:val="16"/>
                <w:szCs w:val="16"/>
              </w:rPr>
              <w:t>000</w:t>
            </w:r>
            <w:r w:rsidRPr="001B7E7F">
              <w:rPr>
                <w:sz w:val="16"/>
                <w:szCs w:val="16"/>
                <w:lang w:val="en-US"/>
              </w:rPr>
              <w:t> </w:t>
            </w:r>
            <w:r w:rsidRPr="001B7E7F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D3709F" w:rsidRPr="00951B51" w:rsidRDefault="00D3709F" w:rsidP="007E0439">
            <w:pPr>
              <w:rPr>
                <w:b/>
                <w:sz w:val="20"/>
                <w:szCs w:val="20"/>
              </w:rPr>
            </w:pPr>
            <w:r w:rsidRPr="00951B51">
              <w:rPr>
                <w:b/>
                <w:sz w:val="20"/>
                <w:szCs w:val="20"/>
              </w:rPr>
              <w:t>Код субсидии 2000000814  Код КОСГУ 13</w:t>
            </w:r>
            <w:r w:rsidR="00545C30">
              <w:rPr>
                <w:b/>
                <w:sz w:val="20"/>
                <w:szCs w:val="20"/>
              </w:rPr>
              <w:t>1</w:t>
            </w:r>
          </w:p>
          <w:p w:rsidR="00D3709F" w:rsidRPr="00951B51" w:rsidRDefault="00D3709F" w:rsidP="007E0439">
            <w:pPr>
              <w:rPr>
                <w:sz w:val="18"/>
                <w:szCs w:val="18"/>
                <w:u w:val="single"/>
              </w:rPr>
            </w:pPr>
            <w:r w:rsidRPr="001B7E7F">
              <w:rPr>
                <w:b/>
                <w:bCs/>
                <w:sz w:val="18"/>
                <w:szCs w:val="18"/>
                <w:u w:val="single"/>
              </w:rPr>
              <w:t xml:space="preserve">Оплата услуг по организации </w:t>
            </w:r>
            <w:r w:rsidRPr="001B7E7F">
              <w:rPr>
                <w:b/>
                <w:sz w:val="18"/>
                <w:szCs w:val="18"/>
                <w:u w:val="single"/>
              </w:rPr>
              <w:t xml:space="preserve"> I</w:t>
            </w:r>
            <w:r w:rsidRPr="001B7E7F">
              <w:rPr>
                <w:b/>
                <w:sz w:val="18"/>
                <w:szCs w:val="18"/>
                <w:u w:val="single"/>
                <w:lang w:val="en-US"/>
              </w:rPr>
              <w:t>X</w:t>
            </w:r>
            <w:r w:rsidRPr="001B7E7F">
              <w:rPr>
                <w:b/>
                <w:sz w:val="18"/>
                <w:szCs w:val="18"/>
                <w:u w:val="single"/>
              </w:rPr>
              <w:t xml:space="preserve"> Открытого областного конкурса методических работ преподавателей и студентов учебных заведений культуры и искусства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1B7E7F">
              <w:rPr>
                <w:b/>
                <w:sz w:val="18"/>
                <w:szCs w:val="18"/>
                <w:u w:val="single"/>
              </w:rPr>
              <w:t xml:space="preserve">(ДШИ, профильных </w:t>
            </w:r>
            <w:proofErr w:type="spellStart"/>
            <w:r w:rsidRPr="001B7E7F">
              <w:rPr>
                <w:b/>
                <w:sz w:val="18"/>
                <w:szCs w:val="18"/>
                <w:u w:val="single"/>
              </w:rPr>
              <w:t>ссузов</w:t>
            </w:r>
            <w:proofErr w:type="spellEnd"/>
            <w:r w:rsidRPr="001B7E7F">
              <w:rPr>
                <w:b/>
                <w:sz w:val="18"/>
                <w:szCs w:val="18"/>
                <w:u w:val="single"/>
              </w:rPr>
              <w:t xml:space="preserve"> и вузов)</w:t>
            </w:r>
            <w:r w:rsidRPr="001B7E7F">
              <w:rPr>
                <w:b/>
                <w:sz w:val="16"/>
                <w:szCs w:val="16"/>
              </w:rPr>
              <w:t xml:space="preserve"> </w:t>
            </w:r>
          </w:p>
          <w:p w:rsidR="00D3709F" w:rsidRPr="001B7E7F" w:rsidRDefault="00D3709F" w:rsidP="007E0439">
            <w:pPr>
              <w:rPr>
                <w:sz w:val="16"/>
                <w:szCs w:val="16"/>
                <w:u w:val="single"/>
              </w:rPr>
            </w:pPr>
            <w:r w:rsidRPr="001B7E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B7E7F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Ф.И.О плательщика   ___________________________</w:t>
            </w:r>
            <w:r w:rsidRPr="001B7E7F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1B7E7F">
              <w:rPr>
                <w:rFonts w:ascii="Arial" w:hAnsi="Arial" w:cs="Arial"/>
                <w:sz w:val="20"/>
                <w:szCs w:val="20"/>
              </w:rPr>
              <w:t>_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D3709F" w:rsidRPr="00262DEE" w:rsidTr="007E0439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rFonts w:ascii="Arial" w:hAnsi="Arial" w:cs="Arial"/>
                <w:b/>
                <w:sz w:val="20"/>
                <w:szCs w:val="20"/>
              </w:rPr>
              <w:t>1500 руб. 00 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____коп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CB5E47" w:rsidRDefault="008167E2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3709F" w:rsidRPr="00CB5E47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>.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D3709F" w:rsidRPr="00CB5E47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4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B7E7F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1B7E7F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D3709F" w:rsidRPr="00262DEE" w:rsidTr="007E0439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D3709F" w:rsidRPr="00262DEE" w:rsidRDefault="00D3709F" w:rsidP="007E04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D3709F" w:rsidRPr="001B7E7F" w:rsidRDefault="00D3709F" w:rsidP="007E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D3709F" w:rsidRPr="001B7E7F" w:rsidRDefault="00D3709F" w:rsidP="007E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</w:tbl>
    <w:p w:rsidR="00C71C66" w:rsidRDefault="00D3709F">
      <w:r w:rsidRPr="001B7E7F">
        <w:rPr>
          <w:color w:val="000000"/>
          <w:sz w:val="20"/>
          <w:szCs w:val="20"/>
        </w:rPr>
        <w:t xml:space="preserve"> Дополнительно: по требованию операторов при оформлении платежа можно указать </w:t>
      </w:r>
      <w:r>
        <w:rPr>
          <w:color w:val="000000"/>
          <w:sz w:val="20"/>
          <w:szCs w:val="20"/>
        </w:rPr>
        <w:t xml:space="preserve"> </w:t>
      </w:r>
      <w:r w:rsidRPr="001B7E7F">
        <w:rPr>
          <w:color w:val="000000"/>
          <w:sz w:val="20"/>
          <w:szCs w:val="20"/>
        </w:rPr>
        <w:t>КБК 00000000000000000130</w:t>
      </w:r>
    </w:p>
    <w:sectPr w:rsidR="00C71C66" w:rsidSect="00C7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09F"/>
    <w:rsid w:val="00545C30"/>
    <w:rsid w:val="008167E2"/>
    <w:rsid w:val="00C71C66"/>
    <w:rsid w:val="00D3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0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Елена Геннадьевна</cp:lastModifiedBy>
  <cp:revision>2</cp:revision>
  <dcterms:created xsi:type="dcterms:W3CDTF">2018-03-14T03:21:00Z</dcterms:created>
  <dcterms:modified xsi:type="dcterms:W3CDTF">2018-04-18T09:12:00Z</dcterms:modified>
</cp:coreProperties>
</file>