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40" w:rsidRDefault="00772740" w:rsidP="004C50A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740" w:rsidRDefault="00772740" w:rsidP="004C50A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0A2" w:rsidRPr="004C50A2" w:rsidRDefault="001C313E" w:rsidP="004C50A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13E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4C50A2" w:rsidRPr="004C50A2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"http://www.kon-ferenc.ru/konferenc36_05_10.html" </w:instrText>
      </w:r>
      <w:r w:rsidRPr="001C313E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C50A2" w:rsidRPr="004C50A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C50A2" w:rsidRPr="004C50A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2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A2" w:rsidRPr="004C50A2" w:rsidRDefault="004C50A2" w:rsidP="004C50A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0A2">
        <w:rPr>
          <w:rFonts w:ascii="Times New Roman" w:eastAsia="Times New Roman" w:hAnsi="Times New Roman" w:cs="Times New Roman"/>
          <w:sz w:val="24"/>
          <w:szCs w:val="24"/>
        </w:rPr>
        <w:t xml:space="preserve">Областное государственное образовательное автономное учреждение </w:t>
      </w:r>
      <w:r w:rsidRPr="004C50A2">
        <w:rPr>
          <w:rFonts w:ascii="Times New Roman" w:eastAsia="Times New Roman" w:hAnsi="Times New Roman" w:cs="Times New Roman"/>
          <w:sz w:val="24"/>
          <w:szCs w:val="24"/>
        </w:rPr>
        <w:br/>
        <w:t>дополнительного профессионального образования</w:t>
      </w:r>
    </w:p>
    <w:p w:rsidR="004C50A2" w:rsidRPr="004C50A2" w:rsidRDefault="004C50A2" w:rsidP="004C50A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0A2">
        <w:rPr>
          <w:rFonts w:ascii="Times New Roman" w:eastAsia="Times New Roman" w:hAnsi="Times New Roman" w:cs="Times New Roman"/>
          <w:b/>
          <w:sz w:val="24"/>
          <w:szCs w:val="24"/>
        </w:rPr>
        <w:t xml:space="preserve">«Томский областной  инновационный учебно-методический центр </w:t>
      </w:r>
      <w:r w:rsidRPr="004C50A2">
        <w:rPr>
          <w:rFonts w:ascii="Times New Roman" w:eastAsia="Times New Roman" w:hAnsi="Times New Roman" w:cs="Times New Roman"/>
          <w:b/>
          <w:sz w:val="24"/>
          <w:szCs w:val="24"/>
        </w:rPr>
        <w:br/>
        <w:t>культуры и искусства»</w:t>
      </w:r>
    </w:p>
    <w:p w:rsidR="004C50A2" w:rsidRPr="004C50A2" w:rsidRDefault="004C50A2" w:rsidP="004C50A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0A2">
        <w:rPr>
          <w:rFonts w:ascii="Times New Roman" w:eastAsia="Times New Roman" w:hAnsi="Times New Roman" w:cs="Times New Roman"/>
          <w:b/>
          <w:sz w:val="24"/>
          <w:szCs w:val="24"/>
        </w:rPr>
        <w:t xml:space="preserve"> (ОГОАУ ДПО ТОИУМЦКИ)</w:t>
      </w:r>
    </w:p>
    <w:p w:rsidR="004C50A2" w:rsidRPr="004C50A2" w:rsidRDefault="004C50A2" w:rsidP="004C50A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C50A2" w:rsidRPr="004C50A2" w:rsidRDefault="001C313E" w:rsidP="004C5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50A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C50A2" w:rsidRPr="004C50A2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ИНФОРМАЦИОННОЕ ПИСЬМО</w:t>
      </w:r>
    </w:p>
    <w:p w:rsidR="004C50A2" w:rsidRPr="004C50A2" w:rsidRDefault="004C50A2" w:rsidP="004C50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C50A2" w:rsidRPr="004C50A2" w:rsidRDefault="004C50A2" w:rsidP="004C50A2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0A2">
        <w:rPr>
          <w:rFonts w:ascii="Times New Roman" w:eastAsia="Times New Roman" w:hAnsi="Times New Roman" w:cs="Times New Roman"/>
          <w:b/>
          <w:sz w:val="24"/>
          <w:szCs w:val="24"/>
        </w:rPr>
        <w:t>Уважаемые коллеги!</w:t>
      </w:r>
    </w:p>
    <w:p w:rsidR="004C50A2" w:rsidRPr="004C50A2" w:rsidRDefault="004C50A2" w:rsidP="004C50A2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</w:rPr>
      </w:pPr>
    </w:p>
    <w:p w:rsidR="004C50A2" w:rsidRPr="0045328D" w:rsidRDefault="004C50A2" w:rsidP="001E103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1E1033" w:rsidRPr="004532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532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453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(заочной) научно-методической конференции</w:t>
      </w:r>
      <w:r w:rsidRPr="00453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1E1033" w:rsidRPr="0045328D">
        <w:rPr>
          <w:rStyle w:val="a6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Здоровьесберегающие</w:t>
      </w:r>
      <w:proofErr w:type="spellEnd"/>
      <w:r w:rsidR="001E1033" w:rsidRPr="0045328D">
        <w:rPr>
          <w:rStyle w:val="a6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 технологии в системе художественного образования</w:t>
      </w:r>
      <w:r w:rsidR="00F33F44" w:rsidRPr="0045328D">
        <w:rPr>
          <w:rStyle w:val="a6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»</w:t>
      </w:r>
      <w:r w:rsidR="00F95C20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</w:t>
      </w:r>
      <w:r w:rsidR="00543DD1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состоится в </w:t>
      </w:r>
      <w:proofErr w:type="gramStart"/>
      <w:r w:rsidR="00543DD1" w:rsidRPr="0045328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543DD1" w:rsidRPr="0045328D">
        <w:rPr>
          <w:rFonts w:ascii="Times New Roman" w:hAnsi="Times New Roman" w:cs="Times New Roman"/>
          <w:color w:val="000000"/>
          <w:sz w:val="24"/>
          <w:szCs w:val="24"/>
        </w:rPr>
        <w:t>. Томске в период с 28.10.- 27.11.2019 года.</w:t>
      </w:r>
      <w:r w:rsidR="00F33F44" w:rsidRPr="004532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3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50A2" w:rsidRPr="0045328D" w:rsidRDefault="006A2146" w:rsidP="00985B00">
      <w:pPr>
        <w:pStyle w:val="a5"/>
        <w:spacing w:before="0" w:beforeAutospacing="0" w:after="0" w:afterAutospacing="0" w:line="172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highlight w:val="yellow"/>
        </w:rPr>
      </w:pPr>
      <w:r w:rsidRPr="0045328D">
        <w:rPr>
          <w:rFonts w:ascii="Times New Roman" w:eastAsia="Times New Roman" w:hAnsi="Times New Roman" w:cs="Times New Roman"/>
          <w:b/>
        </w:rPr>
        <w:t>Цель</w:t>
      </w:r>
      <w:r w:rsidR="004C50A2" w:rsidRPr="0045328D">
        <w:rPr>
          <w:rFonts w:ascii="Times New Roman" w:eastAsia="Times New Roman" w:hAnsi="Times New Roman" w:cs="Times New Roman"/>
          <w:b/>
        </w:rPr>
        <w:t xml:space="preserve"> проведения конференции:</w:t>
      </w:r>
      <w:r w:rsidR="004C50A2" w:rsidRPr="0045328D">
        <w:rPr>
          <w:rFonts w:ascii="Times New Roman" w:eastAsia="Times New Roman" w:hAnsi="Times New Roman" w:cs="Times New Roman"/>
          <w:bCs/>
          <w:iCs/>
        </w:rPr>
        <w:t xml:space="preserve"> </w:t>
      </w:r>
      <w:r w:rsidR="00582147" w:rsidRPr="0045328D">
        <w:rPr>
          <w:rFonts w:ascii="Times New Roman" w:hAnsi="Times New Roman" w:cs="Times New Roman"/>
        </w:rPr>
        <w:t xml:space="preserve">обсуждение актуальных проблем </w:t>
      </w:r>
      <w:proofErr w:type="spellStart"/>
      <w:r w:rsidR="00582147" w:rsidRPr="0045328D">
        <w:rPr>
          <w:rFonts w:ascii="Times New Roman" w:hAnsi="Times New Roman" w:cs="Times New Roman"/>
        </w:rPr>
        <w:t>здоровьесбережени</w:t>
      </w:r>
      <w:r w:rsidR="00E17D25" w:rsidRPr="0045328D">
        <w:rPr>
          <w:rFonts w:ascii="Times New Roman" w:hAnsi="Times New Roman" w:cs="Times New Roman"/>
        </w:rPr>
        <w:t>я</w:t>
      </w:r>
      <w:proofErr w:type="spellEnd"/>
      <w:r w:rsidR="00E17D25" w:rsidRPr="0045328D">
        <w:rPr>
          <w:rFonts w:ascii="Times New Roman" w:hAnsi="Times New Roman" w:cs="Times New Roman"/>
        </w:rPr>
        <w:t xml:space="preserve"> в</w:t>
      </w:r>
      <w:r w:rsidR="003F739B" w:rsidRPr="0045328D">
        <w:rPr>
          <w:rFonts w:ascii="Times New Roman" w:hAnsi="Times New Roman" w:cs="Times New Roman"/>
        </w:rPr>
        <w:t xml:space="preserve"> образовательных учреждениях культуры и </w:t>
      </w:r>
      <w:r w:rsidR="00E17D25" w:rsidRPr="0045328D">
        <w:rPr>
          <w:rFonts w:ascii="Times New Roman" w:hAnsi="Times New Roman" w:cs="Times New Roman"/>
        </w:rPr>
        <w:t xml:space="preserve"> </w:t>
      </w:r>
      <w:r w:rsidR="00A551BE" w:rsidRPr="0045328D">
        <w:rPr>
          <w:rFonts w:ascii="Times New Roman" w:hAnsi="Times New Roman" w:cs="Times New Roman"/>
        </w:rPr>
        <w:t xml:space="preserve"> искусств</w:t>
      </w:r>
      <w:r w:rsidR="003F739B" w:rsidRPr="0045328D">
        <w:rPr>
          <w:rFonts w:ascii="Times New Roman" w:hAnsi="Times New Roman" w:cs="Times New Roman"/>
        </w:rPr>
        <w:t>а</w:t>
      </w:r>
      <w:r w:rsidR="00582147" w:rsidRPr="0045328D">
        <w:rPr>
          <w:rFonts w:ascii="Times New Roman" w:hAnsi="Times New Roman" w:cs="Times New Roman"/>
        </w:rPr>
        <w:t>.</w:t>
      </w:r>
    </w:p>
    <w:p w:rsidR="004C50A2" w:rsidRPr="0045328D" w:rsidRDefault="004C50A2" w:rsidP="00F33F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К участию в конференции приглашаются</w:t>
      </w:r>
      <w:r w:rsidR="00992B63" w:rsidRPr="004532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52DA3" w:rsidRPr="0045328D">
        <w:rPr>
          <w:rFonts w:ascii="Times New Roman" w:hAnsi="Times New Roman" w:cs="Times New Roman"/>
          <w:sz w:val="24"/>
          <w:szCs w:val="24"/>
        </w:rPr>
        <w:t xml:space="preserve"> </w:t>
      </w:r>
      <w:r w:rsidR="00582147" w:rsidRPr="0045328D">
        <w:rPr>
          <w:rFonts w:ascii="Times New Roman" w:hAnsi="Times New Roman" w:cs="Times New Roman"/>
          <w:sz w:val="24"/>
          <w:szCs w:val="24"/>
        </w:rPr>
        <w:t>руководители и преподаватели</w:t>
      </w:r>
      <w:r w:rsidR="00186783" w:rsidRPr="0045328D">
        <w:rPr>
          <w:rFonts w:ascii="Times New Roman" w:hAnsi="Times New Roman" w:cs="Times New Roman"/>
          <w:sz w:val="24"/>
          <w:szCs w:val="24"/>
        </w:rPr>
        <w:t xml:space="preserve">  ДМШ, ДХШ,</w:t>
      </w:r>
      <w:r w:rsidR="00C92BCA" w:rsidRPr="0045328D">
        <w:rPr>
          <w:rFonts w:ascii="Times New Roman" w:hAnsi="Times New Roman" w:cs="Times New Roman"/>
          <w:sz w:val="24"/>
          <w:szCs w:val="24"/>
        </w:rPr>
        <w:t xml:space="preserve"> ДШИ</w:t>
      </w:r>
      <w:r w:rsidR="00186783" w:rsidRPr="0045328D">
        <w:rPr>
          <w:rFonts w:ascii="Times New Roman" w:hAnsi="Times New Roman" w:cs="Times New Roman"/>
          <w:sz w:val="24"/>
          <w:szCs w:val="24"/>
        </w:rPr>
        <w:t>,</w:t>
      </w:r>
      <w:r w:rsidR="00582147" w:rsidRPr="0045328D">
        <w:rPr>
          <w:rFonts w:ascii="Times New Roman" w:hAnsi="Times New Roman" w:cs="Times New Roman"/>
          <w:sz w:val="24"/>
          <w:szCs w:val="24"/>
        </w:rPr>
        <w:t xml:space="preserve"> профильны</w:t>
      </w:r>
      <w:r w:rsidR="00186783" w:rsidRPr="0045328D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186783" w:rsidRPr="0045328D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186783" w:rsidRPr="0045328D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551C58" w:rsidRPr="0045328D">
        <w:rPr>
          <w:rFonts w:ascii="Times New Roman" w:hAnsi="Times New Roman" w:cs="Times New Roman"/>
          <w:sz w:val="24"/>
          <w:szCs w:val="24"/>
        </w:rPr>
        <w:t>;</w:t>
      </w:r>
      <w:r w:rsidR="00582147" w:rsidRPr="0045328D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3F739B" w:rsidRPr="0045328D">
        <w:rPr>
          <w:rFonts w:ascii="Times New Roman" w:hAnsi="Times New Roman" w:cs="Times New Roman"/>
          <w:sz w:val="24"/>
          <w:szCs w:val="24"/>
        </w:rPr>
        <w:t xml:space="preserve"> и</w:t>
      </w:r>
      <w:r w:rsidR="00582147" w:rsidRPr="0045328D">
        <w:rPr>
          <w:rFonts w:ascii="Times New Roman" w:hAnsi="Times New Roman" w:cs="Times New Roman"/>
          <w:sz w:val="24"/>
          <w:szCs w:val="24"/>
        </w:rPr>
        <w:t xml:space="preserve">  </w:t>
      </w:r>
      <w:r w:rsidR="003F739B" w:rsidRPr="0045328D">
        <w:rPr>
          <w:rFonts w:ascii="Times New Roman" w:hAnsi="Times New Roman" w:cs="Times New Roman"/>
          <w:sz w:val="24"/>
          <w:szCs w:val="24"/>
        </w:rPr>
        <w:t xml:space="preserve">методисты </w:t>
      </w:r>
      <w:r w:rsidR="00582147" w:rsidRPr="0045328D">
        <w:rPr>
          <w:rFonts w:ascii="Times New Roman" w:hAnsi="Times New Roman" w:cs="Times New Roman"/>
          <w:sz w:val="24"/>
          <w:szCs w:val="24"/>
        </w:rPr>
        <w:t>учреждений дополнител</w:t>
      </w:r>
      <w:r w:rsidR="00BA6C75" w:rsidRPr="0045328D">
        <w:rPr>
          <w:rFonts w:ascii="Times New Roman" w:hAnsi="Times New Roman" w:cs="Times New Roman"/>
          <w:sz w:val="24"/>
          <w:szCs w:val="24"/>
        </w:rPr>
        <w:t xml:space="preserve">ьного образования, </w:t>
      </w:r>
      <w:r w:rsidR="00582147" w:rsidRPr="0045328D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 и другие заинтересованные лица.</w:t>
      </w:r>
    </w:p>
    <w:p w:rsidR="004C50A2" w:rsidRPr="0045328D" w:rsidRDefault="004C50A2" w:rsidP="004C50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Конференция проводится в 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заочном формате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. Форма участия – 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публикация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в итоговом сборнике конференции.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Материалы принимаются 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4C2BB0" w:rsidRPr="0045328D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383D29" w:rsidRPr="00453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483B" w:rsidRPr="0045328D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383D29" w:rsidRPr="0045328D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0A2" w:rsidRPr="0045328D" w:rsidRDefault="004C50A2" w:rsidP="004C5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478" w:rsidRPr="0045328D" w:rsidRDefault="004C50A2" w:rsidP="004F61F4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вопросы для обсуждения на конференции:</w:t>
      </w:r>
    </w:p>
    <w:p w:rsidR="00C025DD" w:rsidRPr="0045328D" w:rsidRDefault="00C025DD" w:rsidP="001D7891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4F5C" w:rsidRPr="0045328D" w:rsidRDefault="00AA4F5C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1.Формирование культуры здорового образа жизни преподавателя как условие создания единой </w:t>
      </w:r>
      <w:proofErr w:type="spellStart"/>
      <w:r w:rsidRPr="0045328D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среды в образовательном учреждении.</w:t>
      </w:r>
    </w:p>
    <w:p w:rsidR="00941AE1" w:rsidRPr="0045328D" w:rsidRDefault="00AA4F5C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328D">
        <w:rPr>
          <w:rFonts w:ascii="Times New Roman" w:hAnsi="Times New Roman" w:cs="Times New Roman"/>
          <w:sz w:val="24"/>
          <w:szCs w:val="24"/>
        </w:rPr>
        <w:t>2.</w:t>
      </w:r>
      <w:r w:rsidR="00941AE1" w:rsidRPr="0045328D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видов </w:t>
      </w:r>
      <w:proofErr w:type="spellStart"/>
      <w:r w:rsidR="00941AE1" w:rsidRPr="0045328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941AE1" w:rsidRPr="0045328D">
        <w:rPr>
          <w:rFonts w:ascii="Times New Roman" w:hAnsi="Times New Roman" w:cs="Times New Roman"/>
          <w:sz w:val="24"/>
          <w:szCs w:val="24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AA4F5C" w:rsidRPr="0045328D" w:rsidRDefault="00AA4F5C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</w:t>
      </w:r>
      <w:proofErr w:type="spellStart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педагогической деятельности в современном обществе.</w:t>
      </w:r>
    </w:p>
    <w:p w:rsidR="006237F9" w:rsidRPr="0045328D" w:rsidRDefault="00AA4F5C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. Терапия искусством в современном художественном образовании.</w:t>
      </w:r>
    </w:p>
    <w:p w:rsidR="00B61E5F" w:rsidRPr="0045328D" w:rsidRDefault="00AA4F5C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1E5F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1E5F" w:rsidRPr="0045328D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="00B61E5F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 художественного образования при работе с детьми -   инвалидами и с детьми с ограниченными возможностями здоровья (</w:t>
      </w:r>
      <w:r w:rsidR="00B61E5F" w:rsidRPr="0045328D">
        <w:rPr>
          <w:rFonts w:ascii="Times New Roman" w:hAnsi="Times New Roman" w:cs="Times New Roman"/>
          <w:sz w:val="24"/>
          <w:szCs w:val="24"/>
        </w:rPr>
        <w:t>ОВЗ).</w:t>
      </w:r>
    </w:p>
    <w:p w:rsidR="006237F9" w:rsidRPr="0045328D" w:rsidRDefault="006237F9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D7891" w:rsidRPr="0045328D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и современные технологии </w:t>
      </w:r>
      <w:proofErr w:type="spellStart"/>
      <w:r w:rsidRPr="0045328D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 в   обучении вокалу, хореографии, исполнительству на музыкальных инструментах, изо</w:t>
      </w:r>
      <w:r w:rsidR="002E05F9" w:rsidRPr="0045328D">
        <w:rPr>
          <w:rFonts w:ascii="Times New Roman" w:hAnsi="Times New Roman" w:cs="Times New Roman"/>
          <w:color w:val="000000"/>
          <w:sz w:val="24"/>
          <w:szCs w:val="24"/>
        </w:rPr>
        <w:t>бразительному искусству и  др.).</w:t>
      </w:r>
      <w:r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237F9" w:rsidRPr="0045328D" w:rsidRDefault="001D7891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. Теория и техники </w:t>
      </w:r>
      <w:proofErr w:type="spellStart"/>
      <w:proofErr w:type="gramStart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арт</w:t>
      </w:r>
      <w:proofErr w:type="spellEnd"/>
      <w:proofErr w:type="gramEnd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– терапии как инструмента практической </w:t>
      </w:r>
      <w:proofErr w:type="spellStart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деятельности: музыкотерапия, </w:t>
      </w:r>
      <w:proofErr w:type="spellStart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драматерапия</w:t>
      </w:r>
      <w:proofErr w:type="spellEnd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бисеротерапия</w:t>
      </w:r>
      <w:proofErr w:type="spellEnd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, песочная терапия, </w:t>
      </w:r>
      <w:proofErr w:type="spellStart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библ</w:t>
      </w:r>
      <w:r w:rsidR="009104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отерапия</w:t>
      </w:r>
      <w:proofErr w:type="spellEnd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кинезотерапия</w:t>
      </w:r>
      <w:proofErr w:type="spellEnd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другие).</w:t>
      </w:r>
    </w:p>
    <w:p w:rsidR="00414858" w:rsidRPr="0045328D" w:rsidRDefault="001D7891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sz w:val="24"/>
          <w:szCs w:val="24"/>
        </w:rPr>
        <w:t>8</w:t>
      </w:r>
      <w:r w:rsidR="00AA4F5C" w:rsidRPr="0045328D">
        <w:rPr>
          <w:rFonts w:ascii="Times New Roman" w:hAnsi="Times New Roman" w:cs="Times New Roman"/>
          <w:sz w:val="24"/>
          <w:szCs w:val="24"/>
        </w:rPr>
        <w:t>.</w:t>
      </w:r>
      <w:r w:rsidR="000405FC" w:rsidRPr="0045328D">
        <w:rPr>
          <w:rFonts w:ascii="Times New Roman" w:hAnsi="Times New Roman" w:cs="Times New Roman"/>
          <w:sz w:val="24"/>
          <w:szCs w:val="24"/>
        </w:rPr>
        <w:t>Эффективность применения</w:t>
      </w:r>
      <w:r w:rsidR="00414858" w:rsidRPr="00453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5FC" w:rsidRPr="0045328D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0405FC" w:rsidRPr="0045328D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0405FC" w:rsidRPr="0045328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0405FC" w:rsidRPr="0045328D">
        <w:rPr>
          <w:rFonts w:ascii="Times New Roman" w:hAnsi="Times New Roman" w:cs="Times New Roman"/>
          <w:sz w:val="24"/>
          <w:szCs w:val="24"/>
        </w:rPr>
        <w:t xml:space="preserve"> технологии в работе с детьми с</w:t>
      </w:r>
      <w:r w:rsidR="00414858" w:rsidRPr="0045328D">
        <w:rPr>
          <w:rFonts w:ascii="Times New Roman" w:hAnsi="Times New Roman" w:cs="Times New Roman"/>
          <w:sz w:val="24"/>
          <w:szCs w:val="24"/>
        </w:rPr>
        <w:t xml:space="preserve"> </w:t>
      </w:r>
      <w:r w:rsidR="00B61E5F" w:rsidRPr="0045328D"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="00825596" w:rsidRPr="004532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37F9" w:rsidRPr="0045328D" w:rsidRDefault="001D7891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.Формирование мотивации к сохранению здоровья у детей, подростков и молодежи в современном образовательном пространстве детских школ искусств, Домов детского творчества и других образовательных организаций д</w:t>
      </w:r>
      <w:r w:rsidR="003A5DC5" w:rsidRPr="0045328D">
        <w:rPr>
          <w:rFonts w:ascii="Times New Roman" w:hAnsi="Times New Roman" w:cs="Times New Roman"/>
          <w:color w:val="000000"/>
          <w:sz w:val="24"/>
          <w:szCs w:val="24"/>
        </w:rPr>
        <w:t>ополнительного образования.</w:t>
      </w:r>
    </w:p>
    <w:p w:rsidR="006237F9" w:rsidRDefault="001D7891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5328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. Влияние </w:t>
      </w:r>
      <w:proofErr w:type="spellStart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6237F9" w:rsidRPr="0045328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на психическое и ф</w:t>
      </w:r>
      <w:r w:rsidR="003A7D7B">
        <w:rPr>
          <w:rFonts w:ascii="Times New Roman" w:hAnsi="Times New Roman" w:cs="Times New Roman"/>
          <w:color w:val="000000"/>
          <w:sz w:val="24"/>
          <w:szCs w:val="24"/>
        </w:rPr>
        <w:t>изическое здоровье дошкольников</w:t>
      </w:r>
    </w:p>
    <w:p w:rsidR="003A7D7B" w:rsidRDefault="003A7D7B" w:rsidP="003A7D7B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11.Соблюдение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правил охраны труда, как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для участников образовательного процесса.</w:t>
      </w:r>
    </w:p>
    <w:p w:rsidR="003A7D7B" w:rsidRPr="0045328D" w:rsidRDefault="003A7D7B" w:rsidP="009044B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77046" w:rsidRPr="0045328D" w:rsidRDefault="008C0664" w:rsidP="00772740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F31" w:rsidRPr="0045328D" w:rsidRDefault="00E04478" w:rsidP="00C92BCA">
      <w:pPr>
        <w:spacing w:after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45328D">
        <w:rPr>
          <w:rStyle w:val="a6"/>
          <w:rFonts w:ascii="Times New Roman" w:hAnsi="Times New Roman" w:cs="Times New Roman"/>
          <w:b/>
          <w:bCs/>
          <w:sz w:val="24"/>
          <w:szCs w:val="24"/>
        </w:rPr>
        <w:t>Тематика конференции не ограничивается предложенным перечнем вопросов и может быть дополнена.</w:t>
      </w:r>
    </w:p>
    <w:p w:rsidR="001D7891" w:rsidRPr="0045328D" w:rsidRDefault="001D7891" w:rsidP="004C5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0A2" w:rsidRPr="0045328D" w:rsidRDefault="004C50A2" w:rsidP="004C5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Для публикации статьи в сборнике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 необходимо направить до </w:t>
      </w:r>
      <w:r w:rsidR="004C2BB0" w:rsidRPr="0045328D">
        <w:rPr>
          <w:rFonts w:ascii="Times New Roman" w:eastAsia="Times New Roman" w:hAnsi="Times New Roman" w:cs="Times New Roman"/>
          <w:b/>
          <w:sz w:val="24"/>
          <w:szCs w:val="24"/>
        </w:rPr>
        <w:t>27 но</w:t>
      </w:r>
      <w:r w:rsidR="00383D29" w:rsidRPr="0045328D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br/>
        <w:t xml:space="preserve">на электронный адрес </w:t>
      </w:r>
      <w:hyperlink r:id="rId7" w:history="1"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de-DE"/>
          </w:rPr>
          <w:t>toumcki@mail.ru</w:t>
        </w:r>
      </w:hyperlink>
    </w:p>
    <w:p w:rsidR="004C50A2" w:rsidRPr="0045328D" w:rsidRDefault="004C50A2" w:rsidP="004C50A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заявку участника (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0A2" w:rsidRPr="0045328D" w:rsidRDefault="004C50A2" w:rsidP="004C50A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те</w:t>
      </w:r>
      <w:proofErr w:type="gramStart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кст ст</w:t>
      </w:r>
      <w:proofErr w:type="gramEnd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атьи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(минимальный объем публикации – 3 страницы); </w:t>
      </w:r>
    </w:p>
    <w:p w:rsidR="004C50A2" w:rsidRPr="0045328D" w:rsidRDefault="004C50A2" w:rsidP="004C50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4C50A2" w:rsidRPr="0045328D" w:rsidRDefault="004C50A2" w:rsidP="004C50A2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сканированную копию подтверждения оплаты.</w:t>
      </w:r>
    </w:p>
    <w:p w:rsidR="004C50A2" w:rsidRPr="0045328D" w:rsidRDefault="004C50A2" w:rsidP="004C5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Стоимость публикации - 200 рублей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> за каждую полную или неполную страницу статьи (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4C50A2" w:rsidRPr="0045328D" w:rsidRDefault="004C50A2" w:rsidP="004C5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Сертификат за публикацию статьи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печатается по требованию, после издания сборника по итогам конференции (заказ на него оформляется в заявке на участие). Стоимость сертификата составляет 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 xml:space="preserve">100 рублей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(приложение №3).</w:t>
      </w:r>
    </w:p>
    <w:p w:rsidR="004C50A2" w:rsidRPr="0045328D" w:rsidRDefault="004C50A2" w:rsidP="004C5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Стоимость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экземпляра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сборника (заказ на него оформляется в заявке на участие) составляет 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 xml:space="preserve">350 рублей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(приложение № 4).</w:t>
      </w:r>
    </w:p>
    <w:p w:rsidR="004C50A2" w:rsidRPr="0045328D" w:rsidRDefault="004C50A2" w:rsidP="004C50A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одним из способов: </w:t>
      </w:r>
    </w:p>
    <w:p w:rsidR="004C50A2" w:rsidRPr="0045328D" w:rsidRDefault="004C50A2" w:rsidP="004C50A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наличными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в кассу ОГОАУ ДПО ТОИУМЦКИ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(ул. Лебедева, 102, </w:t>
      </w:r>
      <w:proofErr w:type="spellStart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пом</w:t>
      </w:r>
      <w:proofErr w:type="spellEnd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. 12);</w:t>
      </w:r>
    </w:p>
    <w:p w:rsidR="004C50A2" w:rsidRPr="0045328D" w:rsidRDefault="004C50A2" w:rsidP="004C50A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безналичным перечислением от юридического лица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с оформлением соответствующего пакета документов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(справки по оформлению документов </w:t>
      </w:r>
      <w:proofErr w:type="gramStart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proofErr w:type="gramEnd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. (83822)60-91-94, контактное лицо – Кулешова Ольга Геннадьевна;</w:t>
      </w:r>
    </w:p>
    <w:p w:rsidR="004C50A2" w:rsidRPr="0045328D" w:rsidRDefault="004C50A2" w:rsidP="004C50A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безналичным перечислением от физического лица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по квитанции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(Приложения № 2,3,4)</w:t>
      </w:r>
    </w:p>
    <w:p w:rsidR="004C50A2" w:rsidRPr="0045328D" w:rsidRDefault="004C50A2" w:rsidP="004C50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Справки по реквизитам ОГОАУ ДПО ТОИУМЦКИ </w:t>
      </w:r>
      <w:proofErr w:type="gramStart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proofErr w:type="gramEnd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. (83822)60-91-98, контактное лицо - главный бухгалтер Жукова Наталья Ивановна.</w:t>
      </w:r>
    </w:p>
    <w:p w:rsidR="004C50A2" w:rsidRPr="0045328D" w:rsidRDefault="004C50A2" w:rsidP="004C5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4A2B3F" w:rsidRPr="0045328D" w:rsidRDefault="004A2B3F" w:rsidP="004C50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C50A2" w:rsidRPr="0045328D" w:rsidRDefault="004C50A2" w:rsidP="004C50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Требования к оформлению текста публикации</w:t>
      </w:r>
    </w:p>
    <w:p w:rsidR="004C50A2" w:rsidRPr="0045328D" w:rsidRDefault="004C50A2" w:rsidP="004C5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28D">
        <w:rPr>
          <w:rFonts w:ascii="Times New Roman" w:eastAsia="Times New Roman" w:hAnsi="Times New Roman" w:cs="Times New Roman"/>
          <w:sz w:val="24"/>
          <w:szCs w:val="24"/>
          <w:lang w:val="kk-KZ"/>
        </w:rPr>
        <w:t>Редактор – Microsoft Word.</w:t>
      </w:r>
    </w:p>
    <w:p w:rsidR="004C50A2" w:rsidRPr="0045328D" w:rsidRDefault="004C50A2" w:rsidP="004C5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28D">
        <w:rPr>
          <w:rFonts w:ascii="Times New Roman" w:eastAsia="Times New Roman" w:hAnsi="Times New Roman" w:cs="Times New Roman"/>
          <w:sz w:val="24"/>
          <w:szCs w:val="24"/>
          <w:lang w:val="kk-KZ"/>
        </w:rPr>
        <w:t>Формат документа – А4.</w:t>
      </w:r>
    </w:p>
    <w:p w:rsidR="004C50A2" w:rsidRPr="0045328D" w:rsidRDefault="004C50A2" w:rsidP="004C5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28D">
        <w:rPr>
          <w:rFonts w:ascii="Times New Roman" w:eastAsia="Times New Roman" w:hAnsi="Times New Roman" w:cs="Times New Roman"/>
          <w:sz w:val="24"/>
          <w:szCs w:val="24"/>
          <w:lang w:val="kk-KZ"/>
        </w:rPr>
        <w:t>Шрифт: гарнитура – Times New Roman.</w:t>
      </w:r>
    </w:p>
    <w:p w:rsidR="004C50A2" w:rsidRPr="0045328D" w:rsidRDefault="004C50A2" w:rsidP="004C5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>Межстрочный интервал – 1,5.</w:t>
      </w:r>
    </w:p>
    <w:p w:rsidR="004C50A2" w:rsidRPr="0045328D" w:rsidRDefault="004C50A2" w:rsidP="004C5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5328D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 w:rsidRPr="00453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0A2" w:rsidRPr="0045328D" w:rsidRDefault="004C50A2" w:rsidP="004C50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>Порядок размещения информации в тексте:</w:t>
      </w:r>
    </w:p>
    <w:p w:rsidR="004C50A2" w:rsidRPr="0045328D" w:rsidRDefault="004C50A2" w:rsidP="004C50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на первой строке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указать название доклада (шрифт </w:t>
      </w:r>
      <w:r w:rsidRPr="0045328D">
        <w:rPr>
          <w:rFonts w:ascii="Times New Roman" w:eastAsia="Times New Roman" w:hAnsi="Times New Roman" w:cs="Times New Roman"/>
          <w:b/>
          <w:i/>
          <w:sz w:val="24"/>
          <w:szCs w:val="24"/>
        </w:rPr>
        <w:t>полужирный курсив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, размер 16, 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br/>
        <w:t>все прописные, выравнивание «по центру»);</w:t>
      </w:r>
    </w:p>
    <w:p w:rsidR="004C50A2" w:rsidRPr="0045328D" w:rsidRDefault="004C50A2" w:rsidP="004C50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через строку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– фамилия, имя, отчество автора 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полностью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(шрифт </w:t>
      </w:r>
      <w:r w:rsidRPr="0045328D">
        <w:rPr>
          <w:rFonts w:ascii="Times New Roman" w:eastAsia="Times New Roman" w:hAnsi="Times New Roman" w:cs="Times New Roman"/>
          <w:b/>
          <w:i/>
          <w:sz w:val="24"/>
          <w:szCs w:val="24"/>
        </w:rPr>
        <w:t>полужирный курсив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>, размер 14, выравнивание «вправо»);</w:t>
      </w:r>
    </w:p>
    <w:p w:rsidR="004C50A2" w:rsidRPr="0045328D" w:rsidRDefault="004C50A2" w:rsidP="004C50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через строку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– должность, полное название организации, населенный пункт 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br/>
        <w:t xml:space="preserve">(шрифт </w:t>
      </w:r>
      <w:r w:rsidRPr="0045328D">
        <w:rPr>
          <w:rFonts w:ascii="Times New Roman" w:eastAsia="Times New Roman" w:hAnsi="Times New Roman" w:cs="Times New Roman"/>
          <w:b/>
          <w:i/>
          <w:sz w:val="24"/>
          <w:szCs w:val="24"/>
        </w:rPr>
        <w:t>полужирный курсив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>, размер 14, выравнивание «вправо»);</w:t>
      </w:r>
    </w:p>
    <w:p w:rsidR="004C50A2" w:rsidRPr="0045328D" w:rsidRDefault="004C50A2" w:rsidP="004C50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через строку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- основной текст доклада (шрифт обычный, размер 14, отступ 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br/>
        <w:t xml:space="preserve">абзаца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5328D">
          <w:rPr>
            <w:rFonts w:ascii="Times New Roman" w:eastAsia="Times New Roman" w:hAnsi="Times New Roman" w:cs="Times New Roman"/>
            <w:sz w:val="24"/>
            <w:szCs w:val="24"/>
          </w:rPr>
          <w:t>1,25 см</w:t>
        </w:r>
      </w:smartTag>
      <w:r w:rsidRPr="0045328D">
        <w:rPr>
          <w:rFonts w:ascii="Times New Roman" w:eastAsia="Times New Roman" w:hAnsi="Times New Roman" w:cs="Times New Roman"/>
          <w:sz w:val="24"/>
          <w:szCs w:val="24"/>
        </w:rPr>
        <w:t>; выравнивание «по ширине»);</w:t>
      </w:r>
    </w:p>
    <w:p w:rsidR="004C50A2" w:rsidRPr="0045328D" w:rsidRDefault="004C50A2" w:rsidP="004C50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в конце работы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  <w:r w:rsidRPr="004532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C50A2" w:rsidRPr="0045328D" w:rsidRDefault="004C50A2" w:rsidP="004C5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>Страницы не нумеруются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B3F" w:rsidRPr="0045328D" w:rsidRDefault="004A2B3F" w:rsidP="007B3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0A2" w:rsidRPr="0045328D" w:rsidRDefault="004C50A2" w:rsidP="004C50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5328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Порядок получения сборников</w:t>
      </w:r>
    </w:p>
    <w:p w:rsidR="004C50A2" w:rsidRPr="0045328D" w:rsidRDefault="004C50A2" w:rsidP="004C5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>Сборник издается в течение 3 месяцев после проведения конференции.</w:t>
      </w:r>
    </w:p>
    <w:p w:rsidR="004C50A2" w:rsidRPr="0045328D" w:rsidRDefault="004C50A2" w:rsidP="004C5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45328D">
        <w:rPr>
          <w:rFonts w:ascii="Times New Roman" w:eastAsia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4532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Томск, ул. Лебедева, 102, 2 этаж,  информационно-издательский отдел.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Справки по вопросам издания сборников </w:t>
      </w:r>
      <w:proofErr w:type="gramStart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тел. 8(3822)-60-91-93.</w:t>
      </w:r>
      <w:r w:rsidRPr="004532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4C50A2" w:rsidRPr="0045328D" w:rsidRDefault="004C50A2" w:rsidP="004C5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45328D"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Сборники высылаются по почте наложенным платежом 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 xml:space="preserve">(с оплатой почтовых расходов в почтовом отделении при получении сборника). Иногородним участникам конференции, не подтвердившим готовность получения сборника по почте, печатное издание </w:t>
      </w:r>
      <w:r w:rsidRPr="0045328D">
        <w:rPr>
          <w:rFonts w:ascii="Times New Roman" w:eastAsia="Times New Roman" w:hAnsi="Times New Roman" w:cs="Times New Roman"/>
          <w:sz w:val="24"/>
          <w:szCs w:val="24"/>
          <w:u w:val="single"/>
        </w:rPr>
        <w:t>не высылается</w:t>
      </w:r>
      <w:r w:rsidRPr="00453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0A2" w:rsidRPr="0045328D" w:rsidRDefault="004C50A2" w:rsidP="004C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0A2" w:rsidRPr="0045328D" w:rsidRDefault="004C50A2" w:rsidP="004C50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.: 8 (3822) 60-91-18</w:t>
      </w:r>
    </w:p>
    <w:p w:rsidR="004C50A2" w:rsidRPr="0045328D" w:rsidRDefault="004C50A2" w:rsidP="004C50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5328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mail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8" w:history="1"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it-IT"/>
          </w:rPr>
          <w:t>toumcki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en-US"/>
          </w:rPr>
          <w:t>@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it-IT"/>
          </w:rPr>
          <w:t>mail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en-US"/>
          </w:rPr>
          <w:t>.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it-IT"/>
          </w:rPr>
          <w:t>ru</w:t>
        </w:r>
      </w:hyperlink>
      <w:r w:rsidRPr="004532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Сайт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9" w:history="1"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en-US"/>
          </w:rPr>
          <w:t>http://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it-IT"/>
          </w:rPr>
          <w:t>toumcki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en-US"/>
          </w:rPr>
          <w:t>.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it-IT"/>
          </w:rPr>
          <w:t>tom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en-US"/>
          </w:rPr>
          <w:t>.</w:t>
        </w:r>
        <w:r w:rsidRPr="0045328D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it-IT"/>
          </w:rPr>
          <w:t>ru</w:t>
        </w:r>
      </w:hyperlink>
      <w:r w:rsidRPr="004532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4C50A2" w:rsidRPr="0045328D" w:rsidRDefault="006668E3" w:rsidP="004C5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Пяткова Марина Владимировна, зав.</w:t>
      </w:r>
      <w:r w:rsidR="00F55A2D"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>отделом менеджмента и маркетинга</w:t>
      </w:r>
      <w:r w:rsidR="00421299"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328D">
        <w:rPr>
          <w:rFonts w:ascii="Times New Roman" w:eastAsia="Times New Roman" w:hAnsi="Times New Roman" w:cs="Times New Roman"/>
          <w:i/>
          <w:sz w:val="24"/>
          <w:szCs w:val="24"/>
        </w:rPr>
        <w:t xml:space="preserve">культуры </w:t>
      </w:r>
      <w:r w:rsidR="00EF21D8" w:rsidRPr="0045328D">
        <w:rPr>
          <w:rFonts w:ascii="Times New Roman" w:eastAsia="Times New Roman" w:hAnsi="Times New Roman" w:cs="Times New Roman"/>
          <w:i/>
          <w:sz w:val="24"/>
          <w:szCs w:val="24"/>
        </w:rPr>
        <w:t>ТОИУМЦКИ</w:t>
      </w:r>
    </w:p>
    <w:p w:rsidR="006660BE" w:rsidRPr="0045328D" w:rsidRDefault="006660BE" w:rsidP="006660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28D">
        <w:rPr>
          <w:rFonts w:ascii="Times New Roman" w:hAnsi="Times New Roman" w:cs="Times New Roman"/>
          <w:i/>
          <w:sz w:val="24"/>
          <w:szCs w:val="24"/>
        </w:rPr>
        <w:t>Сухих Надежда Александровна, методист организационно-методического отдела  ТОИУМЦКИ</w:t>
      </w:r>
    </w:p>
    <w:p w:rsidR="006660BE" w:rsidRPr="0045328D" w:rsidRDefault="006660BE" w:rsidP="006660BE">
      <w:pPr>
        <w:rPr>
          <w:rFonts w:ascii="Times New Roman" w:hAnsi="Times New Roman" w:cs="Times New Roman"/>
          <w:i/>
          <w:sz w:val="24"/>
          <w:szCs w:val="24"/>
        </w:rPr>
      </w:pPr>
    </w:p>
    <w:p w:rsidR="00164273" w:rsidRPr="0045328D" w:rsidRDefault="00164273" w:rsidP="00164273">
      <w:pPr>
        <w:rPr>
          <w:rFonts w:ascii="Times New Roman" w:hAnsi="Times New Roman" w:cs="Times New Roman"/>
          <w:sz w:val="24"/>
          <w:szCs w:val="24"/>
        </w:rPr>
      </w:pPr>
    </w:p>
    <w:sectPr w:rsidR="00164273" w:rsidRPr="0045328D" w:rsidSect="00772740">
      <w:pgSz w:w="11906" w:h="16838"/>
      <w:pgMar w:top="426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118DC"/>
    <w:multiLevelType w:val="hybridMultilevel"/>
    <w:tmpl w:val="7F4887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5F3760"/>
    <w:multiLevelType w:val="multilevel"/>
    <w:tmpl w:val="16A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0A2"/>
    <w:rsid w:val="000049D8"/>
    <w:rsid w:val="000405FC"/>
    <w:rsid w:val="000A211E"/>
    <w:rsid w:val="000A4D25"/>
    <w:rsid w:val="000A5EDC"/>
    <w:rsid w:val="000B73B1"/>
    <w:rsid w:val="00110ECA"/>
    <w:rsid w:val="00112754"/>
    <w:rsid w:val="0013261E"/>
    <w:rsid w:val="00150627"/>
    <w:rsid w:val="00164273"/>
    <w:rsid w:val="00186783"/>
    <w:rsid w:val="00187EA4"/>
    <w:rsid w:val="001B347D"/>
    <w:rsid w:val="001C313E"/>
    <w:rsid w:val="001D7891"/>
    <w:rsid w:val="001E1033"/>
    <w:rsid w:val="001F422F"/>
    <w:rsid w:val="001F6765"/>
    <w:rsid w:val="00226E48"/>
    <w:rsid w:val="002829F4"/>
    <w:rsid w:val="00283EC3"/>
    <w:rsid w:val="002C7D1F"/>
    <w:rsid w:val="002E05F9"/>
    <w:rsid w:val="002E1702"/>
    <w:rsid w:val="002E483B"/>
    <w:rsid w:val="003431CD"/>
    <w:rsid w:val="0036702B"/>
    <w:rsid w:val="003722C8"/>
    <w:rsid w:val="00383D29"/>
    <w:rsid w:val="003A5DC5"/>
    <w:rsid w:val="003A7D7B"/>
    <w:rsid w:val="003F739B"/>
    <w:rsid w:val="00414858"/>
    <w:rsid w:val="00421299"/>
    <w:rsid w:val="00433EA2"/>
    <w:rsid w:val="00452F31"/>
    <w:rsid w:val="0045328D"/>
    <w:rsid w:val="00453BDB"/>
    <w:rsid w:val="004A1F95"/>
    <w:rsid w:val="004A2B3F"/>
    <w:rsid w:val="004C2BB0"/>
    <w:rsid w:val="004C50A2"/>
    <w:rsid w:val="004D00A4"/>
    <w:rsid w:val="004F17AE"/>
    <w:rsid w:val="004F61F4"/>
    <w:rsid w:val="005128EA"/>
    <w:rsid w:val="00543DD1"/>
    <w:rsid w:val="00551C58"/>
    <w:rsid w:val="00582147"/>
    <w:rsid w:val="005A4B9A"/>
    <w:rsid w:val="005A6106"/>
    <w:rsid w:val="005C4DB8"/>
    <w:rsid w:val="005C631C"/>
    <w:rsid w:val="005D6B9D"/>
    <w:rsid w:val="00621269"/>
    <w:rsid w:val="006237F9"/>
    <w:rsid w:val="00624151"/>
    <w:rsid w:val="006660BE"/>
    <w:rsid w:val="006668E3"/>
    <w:rsid w:val="00675B7B"/>
    <w:rsid w:val="00676ED4"/>
    <w:rsid w:val="0069180F"/>
    <w:rsid w:val="0069392A"/>
    <w:rsid w:val="006A2146"/>
    <w:rsid w:val="00704226"/>
    <w:rsid w:val="00762862"/>
    <w:rsid w:val="00772740"/>
    <w:rsid w:val="007B055A"/>
    <w:rsid w:val="007B39EE"/>
    <w:rsid w:val="007C6B99"/>
    <w:rsid w:val="007D32B7"/>
    <w:rsid w:val="007D6028"/>
    <w:rsid w:val="008164A9"/>
    <w:rsid w:val="0082503D"/>
    <w:rsid w:val="00825596"/>
    <w:rsid w:val="00856892"/>
    <w:rsid w:val="008570FE"/>
    <w:rsid w:val="008A62B1"/>
    <w:rsid w:val="008B0F96"/>
    <w:rsid w:val="008B298D"/>
    <w:rsid w:val="008C0664"/>
    <w:rsid w:val="008C6EAB"/>
    <w:rsid w:val="008D237F"/>
    <w:rsid w:val="008F2F7D"/>
    <w:rsid w:val="009044BF"/>
    <w:rsid w:val="00910458"/>
    <w:rsid w:val="00920505"/>
    <w:rsid w:val="0092243E"/>
    <w:rsid w:val="00941AE1"/>
    <w:rsid w:val="009435DE"/>
    <w:rsid w:val="009459F3"/>
    <w:rsid w:val="0096381C"/>
    <w:rsid w:val="009841F4"/>
    <w:rsid w:val="00985B00"/>
    <w:rsid w:val="00992B63"/>
    <w:rsid w:val="00A0411B"/>
    <w:rsid w:val="00A551BE"/>
    <w:rsid w:val="00A56381"/>
    <w:rsid w:val="00AA4F5C"/>
    <w:rsid w:val="00B04130"/>
    <w:rsid w:val="00B24B6A"/>
    <w:rsid w:val="00B533B6"/>
    <w:rsid w:val="00B56091"/>
    <w:rsid w:val="00B61E5F"/>
    <w:rsid w:val="00BA2B57"/>
    <w:rsid w:val="00BA6C75"/>
    <w:rsid w:val="00BB1BCE"/>
    <w:rsid w:val="00BC773E"/>
    <w:rsid w:val="00BE6DE4"/>
    <w:rsid w:val="00BF30B0"/>
    <w:rsid w:val="00C025DD"/>
    <w:rsid w:val="00C82539"/>
    <w:rsid w:val="00C856D7"/>
    <w:rsid w:val="00C92BCA"/>
    <w:rsid w:val="00CB39AF"/>
    <w:rsid w:val="00CC6541"/>
    <w:rsid w:val="00CF1153"/>
    <w:rsid w:val="00D06CC6"/>
    <w:rsid w:val="00D27305"/>
    <w:rsid w:val="00D577FE"/>
    <w:rsid w:val="00DB7030"/>
    <w:rsid w:val="00DD6D45"/>
    <w:rsid w:val="00DF30DE"/>
    <w:rsid w:val="00DF5AEB"/>
    <w:rsid w:val="00DF7049"/>
    <w:rsid w:val="00E04478"/>
    <w:rsid w:val="00E045AD"/>
    <w:rsid w:val="00E16A15"/>
    <w:rsid w:val="00E17D25"/>
    <w:rsid w:val="00E21419"/>
    <w:rsid w:val="00E5718E"/>
    <w:rsid w:val="00E57D87"/>
    <w:rsid w:val="00E60D43"/>
    <w:rsid w:val="00E70554"/>
    <w:rsid w:val="00E77046"/>
    <w:rsid w:val="00EC395E"/>
    <w:rsid w:val="00EF21D8"/>
    <w:rsid w:val="00F23753"/>
    <w:rsid w:val="00F33F44"/>
    <w:rsid w:val="00F40F4A"/>
    <w:rsid w:val="00F52DA3"/>
    <w:rsid w:val="00F55A2D"/>
    <w:rsid w:val="00F76814"/>
    <w:rsid w:val="00F95C20"/>
    <w:rsid w:val="00F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A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044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E04478"/>
  </w:style>
  <w:style w:type="character" w:styleId="a6">
    <w:name w:val="Emphasis"/>
    <w:basedOn w:val="a0"/>
    <w:qFormat/>
    <w:rsid w:val="00E04478"/>
    <w:rPr>
      <w:i/>
      <w:iCs/>
    </w:rPr>
  </w:style>
  <w:style w:type="character" w:customStyle="1" w:styleId="grame">
    <w:name w:val="grame"/>
    <w:basedOn w:val="a0"/>
    <w:rsid w:val="00164273"/>
  </w:style>
  <w:style w:type="paragraph" w:styleId="a7">
    <w:name w:val="List Paragraph"/>
    <w:basedOn w:val="a"/>
    <w:link w:val="a8"/>
    <w:uiPriority w:val="34"/>
    <w:qFormat/>
    <w:rsid w:val="004F6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rsid w:val="004F61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umc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62AF-D2C2-4440-BAA1-D7AAF35A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32</cp:revision>
  <dcterms:created xsi:type="dcterms:W3CDTF">2019-04-16T03:56:00Z</dcterms:created>
  <dcterms:modified xsi:type="dcterms:W3CDTF">2019-10-29T08:07:00Z</dcterms:modified>
</cp:coreProperties>
</file>