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8" w:rsidRPr="00684B68" w:rsidRDefault="00684B68" w:rsidP="006C6518">
      <w:pPr>
        <w:pStyle w:val="a4"/>
        <w:spacing w:before="0" w:beforeAutospacing="0" w:after="0" w:afterAutospacing="0" w:line="240" w:lineRule="auto"/>
        <w:ind w:left="6237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 № 2</w:t>
      </w:r>
    </w:p>
    <w:p w:rsidR="006C6518" w:rsidRDefault="007958AD" w:rsidP="006C6518">
      <w:pPr>
        <w:tabs>
          <w:tab w:val="left" w:pos="4253"/>
        </w:tabs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к</w:t>
      </w:r>
      <w:r w:rsidR="00684B68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 </w:t>
      </w:r>
      <w:r w:rsidR="00684B68" w:rsidRPr="00684B68">
        <w:rPr>
          <w:rFonts w:ascii="Times New Roman" w:hAnsi="Times New Roman"/>
          <w:sz w:val="18"/>
          <w:szCs w:val="18"/>
        </w:rPr>
        <w:t xml:space="preserve">Областного конкурса </w:t>
      </w:r>
    </w:p>
    <w:p w:rsidR="006C6518" w:rsidRDefault="00684B68" w:rsidP="006C6518">
      <w:pPr>
        <w:tabs>
          <w:tab w:val="left" w:pos="4253"/>
        </w:tabs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 xml:space="preserve">профессиональных достижений </w:t>
      </w:r>
    </w:p>
    <w:p w:rsidR="00684B68" w:rsidRPr="00684B68" w:rsidRDefault="00684B68" w:rsidP="006C6518">
      <w:pPr>
        <w:tabs>
          <w:tab w:val="left" w:pos="4253"/>
        </w:tabs>
        <w:spacing w:after="0" w:line="240" w:lineRule="auto"/>
        <w:ind w:left="6237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>«МЕТОДИЧЕСКИЙ МАРАФОН – 20</w:t>
      </w:r>
      <w:r w:rsidR="006C6518">
        <w:rPr>
          <w:rFonts w:ascii="Times New Roman" w:hAnsi="Times New Roman"/>
          <w:sz w:val="18"/>
          <w:szCs w:val="18"/>
        </w:rPr>
        <w:t>20</w:t>
      </w:r>
      <w:r w:rsidRPr="00684B68">
        <w:rPr>
          <w:rFonts w:ascii="Times New Roman" w:hAnsi="Times New Roman"/>
          <w:sz w:val="18"/>
          <w:szCs w:val="18"/>
        </w:rPr>
        <w:t>»</w:t>
      </w:r>
    </w:p>
    <w:p w:rsidR="0091270E" w:rsidRDefault="0091270E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5342F4" w:rsidRPr="00684B68" w:rsidRDefault="005342F4" w:rsidP="004541D7">
      <w:pPr>
        <w:pStyle w:val="a4"/>
        <w:spacing w:before="0" w:beforeAutospacing="0" w:after="0" w:afterAutospacing="0" w:line="240" w:lineRule="auto"/>
        <w:ind w:left="4536"/>
        <w:rPr>
          <w:rFonts w:ascii="Times New Roman" w:hAnsi="Times New Roman"/>
          <w:color w:val="000000"/>
          <w:sz w:val="18"/>
          <w:szCs w:val="18"/>
        </w:rPr>
      </w:pPr>
    </w:p>
    <w:p w:rsidR="001E3B52" w:rsidRDefault="00684B68" w:rsidP="006C6518">
      <w:pPr>
        <w:pStyle w:val="a4"/>
        <w:spacing w:before="0" w:beforeAutospacing="0" w:after="0" w:afterAutospacing="0" w:line="240" w:lineRule="auto"/>
        <w:ind w:left="2694" w:hanging="269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84B68">
        <w:rPr>
          <w:rFonts w:ascii="Times New Roman" w:hAnsi="Times New Roman"/>
          <w:b/>
          <w:color w:val="000000"/>
          <w:sz w:val="28"/>
          <w:szCs w:val="28"/>
        </w:rPr>
        <w:t>Квитанция</w:t>
      </w:r>
      <w:r w:rsidR="001E3B52">
        <w:rPr>
          <w:rFonts w:ascii="Times New Roman" w:hAnsi="Times New Roman"/>
          <w:b/>
          <w:color w:val="000000"/>
          <w:sz w:val="28"/>
          <w:szCs w:val="28"/>
        </w:rPr>
        <w:t xml:space="preserve"> на оплату</w:t>
      </w:r>
    </w:p>
    <w:p w:rsidR="006C6518" w:rsidRDefault="006C6518" w:rsidP="006C6518">
      <w:pPr>
        <w:pStyle w:val="a4"/>
        <w:spacing w:before="0" w:beforeAutospacing="0" w:after="0" w:afterAutospacing="0" w:line="240" w:lineRule="auto"/>
        <w:ind w:left="2694" w:hanging="269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751" w:rsidRDefault="00905751" w:rsidP="00905751">
      <w:pPr>
        <w:pStyle w:val="a4"/>
        <w:spacing w:before="0" w:beforeAutospacing="0" w:after="0" w:afterAutospacing="0" w:line="240" w:lineRule="auto"/>
        <w:ind w:left="2694"/>
        <w:rPr>
          <w:rFonts w:ascii="Arial" w:hAnsi="Arial" w:cs="Arial"/>
        </w:rPr>
      </w:pPr>
    </w:p>
    <w:tbl>
      <w:tblPr>
        <w:tblW w:w="10490" w:type="dxa"/>
        <w:tblInd w:w="-34" w:type="dxa"/>
        <w:tblLook w:val="01E0"/>
      </w:tblPr>
      <w:tblGrid>
        <w:gridCol w:w="2095"/>
        <w:gridCol w:w="915"/>
        <w:gridCol w:w="2009"/>
        <w:gridCol w:w="538"/>
        <w:gridCol w:w="1016"/>
        <w:gridCol w:w="172"/>
        <w:gridCol w:w="170"/>
        <w:gridCol w:w="56"/>
        <w:gridCol w:w="1116"/>
        <w:gridCol w:w="1933"/>
        <w:gridCol w:w="470"/>
      </w:tblGrid>
      <w:tr w:rsidR="001E3B52" w:rsidRPr="007C331C" w:rsidTr="001E3B52">
        <w:trPr>
          <w:trHeight w:val="163"/>
        </w:trPr>
        <w:tc>
          <w:tcPr>
            <w:tcW w:w="2127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top w:val="dashed" w:sz="4" w:space="0" w:color="auto"/>
              <w:left w:val="single" w:sz="12" w:space="0" w:color="auto"/>
            </w:tcBorders>
          </w:tcPr>
          <w:p w:rsidR="001E3B52" w:rsidRPr="00510C48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E3B52" w:rsidRPr="007C331C" w:rsidRDefault="001B5F41" w:rsidP="00905751">
            <w:pPr>
              <w:pStyle w:val="af1"/>
              <w:rPr>
                <w:i/>
                <w:sz w:val="16"/>
                <w:szCs w:val="16"/>
              </w:rPr>
            </w:pPr>
            <w:hyperlink r:id="rId5" w:history="1">
              <w:r w:rsidR="001E3B52" w:rsidRPr="007C331C">
                <w:rPr>
                  <w:rStyle w:val="a5"/>
                  <w:rFonts w:ascii="Arial" w:eastAsia="Calibri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proofErr w:type="spellStart"/>
            <w:r w:rsidRPr="007C331C">
              <w:rPr>
                <w:lang w:val="en-US"/>
              </w:rPr>
              <w:t>Извещение</w:t>
            </w:r>
            <w:proofErr w:type="spellEnd"/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rPr>
          <w:trHeight w:val="6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 xml:space="preserve">БИК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color w:val="000000"/>
              </w:rPr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Код субсидии 2000000814 </w:t>
            </w:r>
            <w:proofErr w:type="spellStart"/>
            <w:r w:rsidR="004747D0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="004747D0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="004747D0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="004747D0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1E3B52" w:rsidRPr="007C331C" w:rsidRDefault="001E3B52" w:rsidP="006C6518">
            <w:pPr>
              <w:pStyle w:val="af1"/>
              <w:rPr>
                <w:b/>
                <w:sz w:val="18"/>
                <w:szCs w:val="18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достижений «МЕТОДИЧЕСКИЙ МАРАФОН – 20</w:t>
            </w:r>
            <w:r w:rsidR="006C6518">
              <w:rPr>
                <w:b/>
                <w:sz w:val="18"/>
                <w:szCs w:val="18"/>
              </w:rPr>
              <w:t>20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  <w:r w:rsidRPr="007C331C">
              <w:rPr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  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_________________________________________________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>00</w:t>
            </w:r>
            <w:r w:rsidRPr="007C331C">
              <w:t xml:space="preserve"> руб. </w:t>
            </w:r>
            <w:r w:rsidRPr="007C331C">
              <w:rPr>
                <w:lang w:val="en-US"/>
              </w:rPr>
              <w:t>___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 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  <w:tr w:rsidR="001E3B52" w:rsidRPr="007C331C" w:rsidTr="001E3B52">
        <w:trPr>
          <w:trHeight w:val="285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</w:pPr>
            <w:r w:rsidRPr="007C331C">
              <w:rPr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7021000830</w:t>
            </w:r>
            <w:r w:rsidRPr="007C331C">
              <w:rPr>
                <w:lang w:val="en-US"/>
              </w:rPr>
              <w:t>/</w:t>
            </w:r>
            <w:r w:rsidRPr="007C331C">
              <w:t>701701001</w:t>
            </w:r>
          </w:p>
        </w:tc>
        <w:tc>
          <w:tcPr>
            <w:tcW w:w="12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40601 810 4 0000 3000001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5001" w:type="dxa"/>
            <w:gridSpan w:val="7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t>в</w:t>
            </w:r>
            <w:r w:rsidRPr="007C331C">
              <w:rPr>
                <w:sz w:val="16"/>
                <w:szCs w:val="16"/>
              </w:rPr>
              <w:t xml:space="preserve"> </w:t>
            </w:r>
            <w:r w:rsidRPr="007C331C">
              <w:rPr>
                <w:u w:val="single"/>
              </w:rPr>
              <w:t xml:space="preserve">Отделение Томск </w:t>
            </w:r>
            <w:proofErr w:type="gramStart"/>
            <w:r w:rsidRPr="007C331C">
              <w:rPr>
                <w:u w:val="single"/>
              </w:rPr>
              <w:t>г</w:t>
            </w:r>
            <w:proofErr w:type="gramEnd"/>
            <w:r w:rsidRPr="007C331C">
              <w:rPr>
                <w:u w:val="single"/>
              </w:rPr>
              <w:t>. Томск</w:t>
            </w:r>
            <w:r w:rsidRPr="007C331C">
              <w:rPr>
                <w:sz w:val="16"/>
                <w:szCs w:val="16"/>
                <w:u w:val="single"/>
              </w:rPr>
              <w:t xml:space="preserve"> ___________________</w:t>
            </w:r>
            <w:r w:rsidRPr="007C331C">
              <w:t>БИК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046902001</w:t>
            </w: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446" w:type="dxa"/>
            <w:gridSpan w:val="3"/>
            <w:tcBorders>
              <w:left w:val="nil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Номер </w:t>
            </w:r>
            <w:proofErr w:type="spellStart"/>
            <w:r w:rsidRPr="007C331C">
              <w:rPr>
                <w:sz w:val="16"/>
                <w:szCs w:val="16"/>
              </w:rPr>
              <w:t>кор</w:t>
            </w:r>
            <w:proofErr w:type="spellEnd"/>
            <w:r w:rsidRPr="007C331C">
              <w:rPr>
                <w:sz w:val="16"/>
                <w:szCs w:val="16"/>
              </w:rPr>
              <w:t>./</w:t>
            </w:r>
            <w:proofErr w:type="spellStart"/>
            <w:r w:rsidRPr="007C331C">
              <w:rPr>
                <w:sz w:val="16"/>
                <w:szCs w:val="16"/>
              </w:rPr>
              <w:t>сч</w:t>
            </w:r>
            <w:proofErr w:type="spellEnd"/>
            <w:r w:rsidRPr="007C331C">
              <w:rPr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475" w:type="dxa"/>
            <w:tcBorders>
              <w:left w:val="single" w:sz="6" w:space="0" w:color="auto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8"/>
                <w:szCs w:val="18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КБК 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</w:t>
            </w:r>
            <w:r w:rsidRPr="007C331C">
              <w:rPr>
                <w:sz w:val="16"/>
                <w:szCs w:val="16"/>
                <w:lang w:val="en-US"/>
              </w:rPr>
              <w:t> </w:t>
            </w:r>
            <w:r w:rsidRPr="007C331C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Код субсидии 2000000814 </w:t>
            </w:r>
            <w:proofErr w:type="spellStart"/>
            <w:r w:rsidR="004747D0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="004747D0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="004747D0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="004747D0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1E3B52" w:rsidRPr="007C331C" w:rsidRDefault="001E3B52" w:rsidP="006C6518">
            <w:pPr>
              <w:pStyle w:val="af1"/>
              <w:rPr>
                <w:sz w:val="16"/>
                <w:szCs w:val="16"/>
                <w:u w:val="single"/>
              </w:rPr>
            </w:pPr>
            <w:r w:rsidRPr="007C331C">
              <w:rPr>
                <w:b/>
                <w:sz w:val="18"/>
                <w:szCs w:val="18"/>
                <w:u w:val="single"/>
              </w:rPr>
              <w:t>Оплата услуг по организации</w:t>
            </w:r>
            <w:r w:rsidRPr="00684B68">
              <w:rPr>
                <w:sz w:val="18"/>
                <w:szCs w:val="18"/>
              </w:rPr>
              <w:t xml:space="preserve"> </w:t>
            </w:r>
            <w:r w:rsidRPr="00C34CD6">
              <w:rPr>
                <w:b/>
                <w:sz w:val="18"/>
                <w:szCs w:val="18"/>
              </w:rPr>
              <w:t>Областного конкурса профессиональных достиж</w:t>
            </w:r>
            <w:r w:rsidR="006C6518">
              <w:rPr>
                <w:b/>
                <w:sz w:val="18"/>
                <w:szCs w:val="18"/>
              </w:rPr>
              <w:t>ений «МЕТОДИЧЕСКИЙ МАРАФОН – 2020</w:t>
            </w:r>
            <w:r w:rsidRPr="00C27C82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Ф.И.О плательщика   ___________________________</w:t>
            </w:r>
            <w:r w:rsidRPr="007C331C">
              <w:rPr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lang w:val="en-US"/>
              </w:rPr>
            </w:pPr>
            <w:r w:rsidRPr="007C331C">
              <w:rPr>
                <w:sz w:val="16"/>
                <w:szCs w:val="16"/>
              </w:rPr>
              <w:t xml:space="preserve">Адрес плательщика  </w:t>
            </w:r>
            <w:r w:rsidRPr="007C331C">
              <w:rPr>
                <w:lang w:val="en-US"/>
              </w:rPr>
              <w:t>_________________</w:t>
            </w:r>
            <w:r w:rsidRPr="007C331C">
              <w:t>_</w:t>
            </w:r>
            <w:r w:rsidRPr="007C331C">
              <w:rPr>
                <w:lang w:val="en-US"/>
              </w:rPr>
              <w:t>_______________________________</w:t>
            </w:r>
          </w:p>
        </w:tc>
      </w:tr>
      <w:tr w:rsidR="001E3B52" w:rsidRPr="007C331C" w:rsidTr="001E3B52">
        <w:trPr>
          <w:trHeight w:val="327"/>
        </w:trPr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943" w:type="dxa"/>
            <w:tcBorders>
              <w:left w:val="single" w:sz="12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Сумма платежа</w:t>
            </w:r>
          </w:p>
        </w:tc>
        <w:tc>
          <w:tcPr>
            <w:tcW w:w="1922" w:type="dxa"/>
            <w:gridSpan w:val="4"/>
            <w:vAlign w:val="bottom"/>
          </w:tcPr>
          <w:p w:rsidR="001E3B52" w:rsidRPr="007C331C" w:rsidRDefault="001E3B52" w:rsidP="00905751">
            <w:pPr>
              <w:pStyle w:val="af1"/>
            </w:pPr>
            <w:r>
              <w:rPr>
                <w:b/>
              </w:rPr>
              <w:t>2</w:t>
            </w:r>
            <w:r w:rsidRPr="007C331C">
              <w:rPr>
                <w:b/>
              </w:rPr>
              <w:t xml:space="preserve">00 </w:t>
            </w:r>
            <w:r w:rsidRPr="007C331C">
              <w:t xml:space="preserve">руб. </w:t>
            </w:r>
            <w:r w:rsidRPr="007C331C">
              <w:rPr>
                <w:lang w:val="en-US"/>
              </w:rPr>
              <w:t>__</w:t>
            </w:r>
            <w:r w:rsidRPr="007C331C">
              <w:t>коп.</w:t>
            </w:r>
          </w:p>
        </w:tc>
        <w:tc>
          <w:tcPr>
            <w:tcW w:w="362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7C331C">
              <w:rPr>
                <w:sz w:val="16"/>
                <w:szCs w:val="16"/>
              </w:rPr>
              <w:t>____коп</w:t>
            </w:r>
            <w:proofErr w:type="spellEnd"/>
            <w:r w:rsidRPr="007C331C">
              <w:rPr>
                <w:sz w:val="16"/>
                <w:szCs w:val="16"/>
              </w:rPr>
              <w:t>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B5F41" w:rsidP="00905751">
            <w:pPr>
              <w:pStyle w:val="af1"/>
            </w:pPr>
            <w:hyperlink r:id="rId6" w:history="1">
              <w:r w:rsidR="001E3B52" w:rsidRPr="007C331C">
                <w:rPr>
                  <w:rStyle w:val="a5"/>
                  <w:rFonts w:ascii="Arial" w:eastAsia="Calibri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1871" w:type="dxa"/>
            <w:tcBorders>
              <w:left w:val="nil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Итого</w:t>
            </w:r>
          </w:p>
        </w:tc>
        <w:tc>
          <w:tcPr>
            <w:tcW w:w="5549" w:type="dxa"/>
            <w:gridSpan w:val="8"/>
            <w:tcBorders>
              <w:right w:val="dashed" w:sz="4" w:space="0" w:color="auto"/>
            </w:tcBorders>
            <w:vAlign w:val="bottom"/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lang w:val="en-US"/>
              </w:rPr>
              <w:t>______</w:t>
            </w:r>
            <w:r w:rsidRPr="007C331C">
              <w:t xml:space="preserve"> </w:t>
            </w:r>
            <w:proofErr w:type="gramStart"/>
            <w:r w:rsidRPr="007C331C">
              <w:t>руб</w:t>
            </w:r>
            <w:proofErr w:type="gramEnd"/>
            <w:r w:rsidRPr="007C331C">
              <w:t xml:space="preserve">. </w:t>
            </w:r>
            <w:r w:rsidRPr="007C331C">
              <w:rPr>
                <w:lang w:val="en-US"/>
              </w:rPr>
              <w:t>___</w:t>
            </w:r>
            <w:r w:rsidRPr="007C331C">
              <w:t xml:space="preserve"> </w:t>
            </w:r>
            <w:proofErr w:type="gramStart"/>
            <w:r w:rsidRPr="007C331C">
              <w:t>коп</w:t>
            </w:r>
            <w:proofErr w:type="gramEnd"/>
            <w:r w:rsidRPr="007C331C">
              <w:t>.</w:t>
            </w:r>
            <w:r w:rsidRPr="007C331C">
              <w:rPr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1E3B52" w:rsidRPr="007C331C" w:rsidTr="001E3B52">
        <w:tc>
          <w:tcPr>
            <w:tcW w:w="2127" w:type="dxa"/>
            <w:tcBorders>
              <w:left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  <w:r w:rsidRPr="007C331C">
              <w:t>Кассир</w:t>
            </w:r>
          </w:p>
        </w:tc>
        <w:tc>
          <w:tcPr>
            <w:tcW w:w="943" w:type="dxa"/>
            <w:tcBorders>
              <w:lef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7420" w:type="dxa"/>
            <w:gridSpan w:val="9"/>
            <w:tcBorders>
              <w:left w:val="nil"/>
              <w:right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7C331C">
              <w:rPr>
                <w:sz w:val="16"/>
                <w:szCs w:val="16"/>
              </w:rPr>
              <w:t>ознакомлен</w:t>
            </w:r>
            <w:proofErr w:type="gramEnd"/>
            <w:r w:rsidRPr="007C331C">
              <w:rPr>
                <w:sz w:val="16"/>
                <w:szCs w:val="16"/>
              </w:rPr>
              <w:t xml:space="preserve"> и согласен.</w:t>
            </w:r>
          </w:p>
        </w:tc>
      </w:tr>
      <w:tr w:rsidR="001E3B52" w:rsidRPr="006D3F17" w:rsidTr="001E3B52">
        <w:tc>
          <w:tcPr>
            <w:tcW w:w="2127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943" w:type="dxa"/>
            <w:tcBorders>
              <w:left w:val="single" w:sz="12" w:space="0" w:color="auto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</w:pPr>
          </w:p>
        </w:tc>
        <w:tc>
          <w:tcPr>
            <w:tcW w:w="3849" w:type="dxa"/>
            <w:gridSpan w:val="6"/>
            <w:tcBorders>
              <w:left w:val="nil"/>
              <w:bottom w:val="dashed" w:sz="4" w:space="0" w:color="auto"/>
            </w:tcBorders>
          </w:tcPr>
          <w:p w:rsidR="001E3B52" w:rsidRPr="007C331C" w:rsidRDefault="001E3B52" w:rsidP="00905751">
            <w:pPr>
              <w:pStyle w:val="af1"/>
              <w:rPr>
                <w:sz w:val="16"/>
                <w:szCs w:val="16"/>
              </w:rPr>
            </w:pPr>
          </w:p>
        </w:tc>
        <w:tc>
          <w:tcPr>
            <w:tcW w:w="3571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E3B52" w:rsidRPr="006D3F17" w:rsidRDefault="001E3B52" w:rsidP="00905751">
            <w:pPr>
              <w:pStyle w:val="af1"/>
              <w:rPr>
                <w:sz w:val="16"/>
                <w:szCs w:val="16"/>
              </w:rPr>
            </w:pPr>
            <w:r w:rsidRPr="007C331C">
              <w:rPr>
                <w:sz w:val="16"/>
                <w:szCs w:val="16"/>
              </w:rPr>
              <w:t>Подпись плательщика __________________</w:t>
            </w:r>
          </w:p>
        </w:tc>
      </w:tr>
    </w:tbl>
    <w:p w:rsidR="00905751" w:rsidRDefault="00905751" w:rsidP="001E3B52">
      <w:pPr>
        <w:pStyle w:val="af1"/>
      </w:pPr>
    </w:p>
    <w:p w:rsidR="004747D0" w:rsidRDefault="004747D0" w:rsidP="001E3B52">
      <w:pPr>
        <w:pStyle w:val="af1"/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Внимание!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При заполнении графы "назначение платежа" </w:t>
      </w:r>
      <w:r w:rsidRPr="00E75ECE">
        <w:rPr>
          <w:rFonts w:ascii="Times New Roman" w:hAnsi="Times New Roman"/>
          <w:u w:val="single"/>
        </w:rPr>
        <w:t>обязательно</w:t>
      </w:r>
      <w:r w:rsidRPr="00E75ECE">
        <w:rPr>
          <w:rFonts w:ascii="Times New Roman" w:hAnsi="Times New Roman"/>
        </w:rPr>
        <w:t xml:space="preserve">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указать код источника: 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 xml:space="preserve">Код субсидии 2000000814  </w:t>
      </w:r>
      <w:proofErr w:type="spellStart"/>
      <w:r w:rsidR="004747D0" w:rsidRPr="004747D0">
        <w:rPr>
          <w:rFonts w:ascii="Times New Roman" w:hAnsi="Times New Roman"/>
          <w:b/>
          <w:sz w:val="28"/>
          <w:szCs w:val="28"/>
        </w:rPr>
        <w:t>Ан</w:t>
      </w:r>
      <w:proofErr w:type="gramStart"/>
      <w:r w:rsidR="004747D0" w:rsidRPr="004747D0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4747D0" w:rsidRPr="004747D0">
        <w:rPr>
          <w:rFonts w:ascii="Times New Roman" w:hAnsi="Times New Roman"/>
          <w:b/>
          <w:sz w:val="28"/>
          <w:szCs w:val="28"/>
        </w:rPr>
        <w:t>руппа</w:t>
      </w:r>
      <w:proofErr w:type="spellEnd"/>
      <w:r w:rsidR="004747D0" w:rsidRPr="004747D0">
        <w:rPr>
          <w:rFonts w:ascii="Times New Roman" w:hAnsi="Times New Roman"/>
          <w:b/>
          <w:sz w:val="28"/>
          <w:szCs w:val="28"/>
        </w:rPr>
        <w:t xml:space="preserve"> 130</w:t>
      </w:r>
      <w:r w:rsidR="004747D0">
        <w:rPr>
          <w:rFonts w:ascii="Arial" w:hAnsi="Arial" w:cs="Arial"/>
          <w:b/>
          <w:sz w:val="16"/>
          <w:szCs w:val="16"/>
        </w:rPr>
        <w:t xml:space="preserve">  </w:t>
      </w:r>
      <w:r w:rsidRPr="00E75ECE">
        <w:rPr>
          <w:rFonts w:ascii="Times New Roman" w:hAnsi="Times New Roman"/>
        </w:rPr>
        <w:t>Оплата за …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</w:p>
    <w:p w:rsidR="00905751" w:rsidRPr="00E75ECE" w:rsidRDefault="00905751" w:rsidP="001E3B52">
      <w:pPr>
        <w:pStyle w:val="af1"/>
        <w:rPr>
          <w:rFonts w:ascii="Times New Roman" w:hAnsi="Times New Roman"/>
        </w:rPr>
      </w:pP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В противном случае Ваш платеж не будет принят по назначению. </w:t>
      </w:r>
    </w:p>
    <w:p w:rsidR="001E3B52" w:rsidRPr="00E75ECE" w:rsidRDefault="001E3B52" w:rsidP="001E3B52">
      <w:pPr>
        <w:pStyle w:val="af1"/>
        <w:rPr>
          <w:rFonts w:ascii="Times New Roman" w:hAnsi="Times New Roman"/>
        </w:rPr>
      </w:pPr>
      <w:r w:rsidRPr="00E75ECE">
        <w:rPr>
          <w:rFonts w:ascii="Times New Roman" w:hAnsi="Times New Roman"/>
        </w:rPr>
        <w:t>Дополнительно: по требованию операторов при оформлении платежа можно указать КБК 00000000000000000130.</w:t>
      </w:r>
    </w:p>
    <w:sectPr w:rsidR="001E3B52" w:rsidRPr="00E75ECE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5F41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07B3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51318"/>
    <w:rsid w:val="004541D7"/>
    <w:rsid w:val="00455AAC"/>
    <w:rsid w:val="00456EC5"/>
    <w:rsid w:val="00466EA0"/>
    <w:rsid w:val="00472FEE"/>
    <w:rsid w:val="004747D0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518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2CEB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3107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aaa</cp:lastModifiedBy>
  <cp:revision>4</cp:revision>
  <cp:lastPrinted>2019-01-24T09:10:00Z</cp:lastPrinted>
  <dcterms:created xsi:type="dcterms:W3CDTF">2019-01-25T05:02:00Z</dcterms:created>
  <dcterms:modified xsi:type="dcterms:W3CDTF">2020-01-29T03:47:00Z</dcterms:modified>
</cp:coreProperties>
</file>