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30B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r w:rsidRPr="00FE3A0A"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 xml:space="preserve">Приложение № </w:t>
      </w:r>
      <w:r>
        <w:rPr>
          <w:rFonts w:ascii="PT Astra Serif" w:hAnsi="PT Astra Serif" w:cs="Arial"/>
          <w:i/>
          <w:color w:val="auto"/>
          <w:sz w:val="16"/>
          <w:szCs w:val="16"/>
          <w:lang w:eastAsia="ru-RU"/>
        </w:rPr>
        <w:t>8</w:t>
      </w:r>
    </w:p>
    <w:p w:rsidR="001F030B" w:rsidRPr="00FE3A0A" w:rsidRDefault="001F030B" w:rsidP="001F030B">
      <w:pPr>
        <w:suppressAutoHyphens w:val="0"/>
        <w:spacing w:after="0" w:line="240" w:lineRule="auto"/>
        <w:jc w:val="right"/>
        <w:rPr>
          <w:rFonts w:ascii="PT Astra Serif" w:hAnsi="PT Astra Serif" w:cs="Arial"/>
          <w:i/>
          <w:color w:val="auto"/>
          <w:sz w:val="16"/>
          <w:szCs w:val="16"/>
          <w:lang w:eastAsia="ru-RU"/>
        </w:rPr>
      </w:pPr>
      <w:proofErr w:type="gramStart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0C443A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</w:p>
    <w:p w:rsidR="001F030B" w:rsidRPr="00957BA3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  <w:lang w:val="en-US"/>
        </w:rPr>
        <w:t>II</w:t>
      </w:r>
      <w:r w:rsidRPr="00957BA3">
        <w:rPr>
          <w:rFonts w:ascii="PT Astra Serif" w:hAnsi="PT Astra Serif"/>
          <w:i/>
          <w:sz w:val="16"/>
          <w:szCs w:val="16"/>
        </w:rPr>
        <w:t xml:space="preserve"> Всероссийской научно-</w:t>
      </w:r>
      <w:proofErr w:type="gramStart"/>
      <w:r w:rsidRPr="00957BA3">
        <w:rPr>
          <w:rFonts w:ascii="PT Astra Serif" w:hAnsi="PT Astra Serif"/>
          <w:i/>
          <w:sz w:val="16"/>
          <w:szCs w:val="16"/>
        </w:rPr>
        <w:t>практической  конференции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</w:t>
      </w:r>
    </w:p>
    <w:p w:rsidR="001F030B" w:rsidRDefault="001F030B" w:rsidP="001F030B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r w:rsidRPr="00957BA3">
        <w:rPr>
          <w:rFonts w:ascii="PT Astra Serif" w:hAnsi="PT Astra Serif"/>
          <w:i/>
          <w:sz w:val="16"/>
          <w:szCs w:val="16"/>
        </w:rPr>
        <w:t xml:space="preserve">«Актуальные вопросы исполнительского мастерства и педагогики </w:t>
      </w:r>
    </w:p>
    <w:p w:rsidR="001F030B" w:rsidRPr="00C56533" w:rsidRDefault="001F030B" w:rsidP="001F030B">
      <w:pPr>
        <w:spacing w:after="0" w:line="240" w:lineRule="auto"/>
        <w:jc w:val="right"/>
        <w:rPr>
          <w:rFonts w:ascii="PT Astra Serif" w:hAnsi="PT Astra Serif"/>
          <w:i/>
          <w:sz w:val="16"/>
          <w:szCs w:val="16"/>
        </w:rPr>
      </w:pPr>
      <w:proofErr w:type="gramStart"/>
      <w:r w:rsidRPr="00957BA3">
        <w:rPr>
          <w:rFonts w:ascii="PT Astra Serif" w:hAnsi="PT Astra Serif"/>
          <w:i/>
          <w:sz w:val="16"/>
          <w:szCs w:val="16"/>
        </w:rPr>
        <w:t>в</w:t>
      </w:r>
      <w:proofErr w:type="gramEnd"/>
      <w:r w:rsidRPr="00957BA3">
        <w:rPr>
          <w:rFonts w:ascii="PT Astra Serif" w:hAnsi="PT Astra Serif"/>
          <w:i/>
          <w:sz w:val="16"/>
          <w:szCs w:val="16"/>
        </w:rPr>
        <w:t xml:space="preserve"> классе струнно-щипковых музыкальных инструментов»</w:t>
      </w:r>
    </w:p>
    <w:p w:rsidR="001F030B" w:rsidRPr="009B7C7E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18"/>
          <w:szCs w:val="20"/>
          <w:lang w:eastAsia="hi-IN" w:bidi="hi-IN"/>
        </w:rPr>
      </w:pPr>
    </w:p>
    <w:p w:rsidR="001F030B" w:rsidRPr="009B7C7E" w:rsidRDefault="001F030B" w:rsidP="001F03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18"/>
          <w:szCs w:val="20"/>
          <w:lang w:eastAsia="hi-IN" w:bidi="hi-IN"/>
        </w:rPr>
      </w:pPr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(</w:t>
      </w:r>
      <w:proofErr w:type="gramStart"/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>для</w:t>
      </w:r>
      <w:proofErr w:type="gramEnd"/>
      <w:r w:rsidRPr="009B7C7E">
        <w:rPr>
          <w:rStyle w:val="aa"/>
          <w:rFonts w:ascii="PT Astra Serif" w:hAnsi="PT Astra Serif"/>
          <w:b/>
          <w:bCs/>
          <w:i w:val="0"/>
          <w:color w:val="000000"/>
          <w:sz w:val="18"/>
          <w:szCs w:val="20"/>
        </w:rPr>
        <w:t xml:space="preserve"> юридических лиц)</w:t>
      </w:r>
    </w:p>
    <w:p w:rsidR="001F030B" w:rsidRPr="009B7C7E" w:rsidRDefault="001F030B" w:rsidP="001F030B">
      <w:pPr>
        <w:spacing w:after="0" w:line="240" w:lineRule="auto"/>
        <w:jc w:val="center"/>
        <w:rPr>
          <w:rFonts w:ascii="PT Astra Serif" w:hAnsi="PT Astra Serif"/>
          <w:b/>
          <w:sz w:val="20"/>
        </w:rPr>
      </w:pPr>
    </w:p>
    <w:p w:rsidR="001F030B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:rsidR="001F030B" w:rsidRPr="00D246F4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:rsidR="001F030B" w:rsidRPr="00391A5D" w:rsidRDefault="001F030B" w:rsidP="001F030B">
      <w:pPr>
        <w:spacing w:after="0" w:line="240" w:lineRule="auto"/>
        <w:jc w:val="center"/>
        <w:rPr>
          <w:rFonts w:ascii="PT Astra Serif" w:hAnsi="PT Astra Serif"/>
        </w:rPr>
      </w:pPr>
    </w:p>
    <w:p w:rsidR="001F030B" w:rsidRPr="00391A5D" w:rsidRDefault="001F030B" w:rsidP="001F030B">
      <w:pPr>
        <w:spacing w:after="0" w:line="240" w:lineRule="auto"/>
        <w:ind w:firstLine="426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3</w:t>
      </w:r>
      <w:r w:rsidRPr="00391A5D">
        <w:rPr>
          <w:rFonts w:ascii="PT Astra Serif" w:hAnsi="PT Astra Serif"/>
          <w:b/>
        </w:rPr>
        <w:t xml:space="preserve"> г.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426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 w:rsidRPr="000054F6">
        <w:rPr>
          <w:rFonts w:ascii="PT Astra Serif" w:hAnsi="PT Astra Serif"/>
        </w:rPr>
        <w:t>и.о</w:t>
      </w:r>
      <w:proofErr w:type="spellEnd"/>
      <w:r w:rsidRPr="000054F6">
        <w:rPr>
          <w:rFonts w:ascii="PT Astra Serif" w:hAnsi="PT Astra Serif"/>
        </w:rPr>
        <w:t xml:space="preserve">. директора С.С. Грачевой, действующего на основании Распоряжения Департамента по культуре Томской области № 46/01-68 от 21.02.2023, с одной стороны, и </w:t>
      </w:r>
      <w:r w:rsidRPr="000054F6">
        <w:rPr>
          <w:rFonts w:ascii="PT Astra Serif" w:hAnsi="PT Astra Serif"/>
          <w:b/>
        </w:rPr>
        <w:t>_____________________________</w:t>
      </w:r>
      <w:r w:rsidRPr="000054F6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E3A0A"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>практической</w:t>
      </w:r>
      <w:r w:rsidRPr="000B5B0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(очной) </w:t>
      </w:r>
      <w:r w:rsidRPr="000B5B08">
        <w:rPr>
          <w:rFonts w:ascii="PT Astra Serif" w:hAnsi="PT Astra Serif"/>
        </w:rPr>
        <w:t>конференции «</w:t>
      </w:r>
      <w:r w:rsidRPr="00C47682">
        <w:rPr>
          <w:rFonts w:ascii="PT Astra Serif" w:hAnsi="PT Astra Serif"/>
          <w:b/>
        </w:rPr>
        <w:t>Актуальные вопросы исполнительского мастерства и педагогики в классе струнно-щипковых музыкальных инструментов</w:t>
      </w:r>
      <w:r>
        <w:rPr>
          <w:rFonts w:ascii="PT Astra Serif" w:hAnsi="PT Astra Serif"/>
        </w:rPr>
        <w:t>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FE3A0A">
        <w:rPr>
          <w:rFonts w:ascii="PT Astra Serif" w:hAnsi="PT Astra Serif"/>
          <w:b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>
        <w:rPr>
          <w:rFonts w:ascii="PT Astra Serif" w:hAnsi="PT Astra Serif"/>
          <w:b/>
        </w:rPr>
        <w:t xml:space="preserve">(ФИО) </w:t>
      </w:r>
      <w:r w:rsidRPr="00FE3A0A">
        <w:rPr>
          <w:rFonts w:ascii="PT Astra Serif" w:hAnsi="PT Astra Serif"/>
          <w:b/>
        </w:rPr>
        <w:t>_______</w:t>
      </w:r>
      <w:r>
        <w:rPr>
          <w:rFonts w:ascii="PT Astra Serif" w:hAnsi="PT Astra Serif"/>
          <w:b/>
        </w:rPr>
        <w:t>_______________________________</w:t>
      </w:r>
      <w:r w:rsidRPr="00391A5D">
        <w:rPr>
          <w:rFonts w:ascii="PT Astra Serif" w:hAnsi="PT Astra Serif"/>
          <w:b/>
        </w:rPr>
        <w:t xml:space="preserve">, 1 статья, </w:t>
      </w:r>
      <w:r w:rsidRPr="0074739C">
        <w:rPr>
          <w:rFonts w:ascii="PT Astra Serif" w:hAnsi="PT Astra Serif"/>
        </w:rPr>
        <w:t>согласно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7"/>
            <w:rFonts w:ascii="PT Astra Serif" w:hAnsi="PT Astra Serif"/>
            <w:b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:rsidR="001F030B" w:rsidRDefault="001F030B" w:rsidP="001F030B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</w:t>
      </w:r>
      <w:proofErr w:type="gramStart"/>
      <w:r w:rsidRPr="00D246F4">
        <w:rPr>
          <w:rFonts w:ascii="PT Astra Serif" w:hAnsi="PT Astra Serif"/>
        </w:rPr>
        <w:t>. настоящего</w:t>
      </w:r>
      <w:proofErr w:type="gramEnd"/>
      <w:r w:rsidRPr="00D246F4">
        <w:rPr>
          <w:rFonts w:ascii="PT Astra Serif" w:hAnsi="PT Astra Serif"/>
        </w:rPr>
        <w:t xml:space="preserve"> договора с надлежащим качеством</w:t>
      </w:r>
      <w:r>
        <w:rPr>
          <w:rFonts w:ascii="PT Astra Serif" w:hAnsi="PT Astra Serif"/>
        </w:rPr>
        <w:t>,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предоставить материалы в соответствии с требованиями к оформлению </w:t>
      </w:r>
      <w:proofErr w:type="gramStart"/>
      <w:r w:rsidRPr="00D246F4">
        <w:rPr>
          <w:rFonts w:ascii="PT Astra Serif" w:hAnsi="PT Astra Serif"/>
        </w:rPr>
        <w:t>материалов  в</w:t>
      </w:r>
      <w:proofErr w:type="gramEnd"/>
      <w:r w:rsidRPr="00D246F4">
        <w:rPr>
          <w:rFonts w:ascii="PT Astra Serif" w:hAnsi="PT Astra Serif"/>
        </w:rPr>
        <w:t xml:space="preserve"> сборнике.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 настоящего договора, является обладателем исключительного права на произведение.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:rsidR="001F030B" w:rsidRPr="00D246F4" w:rsidRDefault="001F030B" w:rsidP="001F030B">
      <w:pPr>
        <w:spacing w:after="0" w:line="240" w:lineRule="auto"/>
        <w:ind w:left="-24" w:firstLine="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D246F4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</w:t>
      </w:r>
      <w:r w:rsidRPr="000D074E">
        <w:rPr>
          <w:rFonts w:ascii="PT Astra Serif" w:hAnsi="PT Astra Serif"/>
        </w:rPr>
        <w:t>актом сдачи-приемки услуг</w:t>
      </w:r>
      <w:r w:rsidRPr="00D246F4">
        <w:rPr>
          <w:rFonts w:ascii="PT Astra Serif" w:hAnsi="PT Astra Serif"/>
        </w:rPr>
        <w:t>, который подписывается сторонами.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</w:t>
      </w:r>
      <w:proofErr w:type="gramStart"/>
      <w:r w:rsidRPr="00D246F4">
        <w:rPr>
          <w:rFonts w:ascii="PT Astra Serif" w:hAnsi="PT Astra Serif"/>
        </w:rPr>
        <w:t>автор  сохраняют</w:t>
      </w:r>
      <w:proofErr w:type="gramEnd"/>
      <w:r w:rsidRPr="00D246F4">
        <w:rPr>
          <w:rFonts w:ascii="PT Astra Serif" w:hAnsi="PT Astra Serif"/>
        </w:rPr>
        <w:t xml:space="preserve">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1F030B" w:rsidRPr="000054F6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lastRenderedPageBreak/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 неполную </w:t>
      </w:r>
      <w:r w:rsidRPr="00F84FF9">
        <w:rPr>
          <w:rFonts w:ascii="PT Astra Serif" w:hAnsi="PT Astra Serif"/>
        </w:rPr>
        <w:t>страницу.</w:t>
      </w:r>
    </w:p>
    <w:p w:rsidR="001F030B" w:rsidRPr="00F84FF9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3.2. Общая сумм</w:t>
      </w:r>
      <w:r>
        <w:rPr>
          <w:rFonts w:ascii="PT Astra Serif" w:hAnsi="PT Astra Serif"/>
        </w:rPr>
        <w:t xml:space="preserve">а оказываемых услуг (за публикацию статьи) составляет </w:t>
      </w:r>
      <w:r w:rsidRPr="00F84FF9">
        <w:rPr>
          <w:rFonts w:ascii="PT Astra Serif" w:hAnsi="PT Astra Serif"/>
        </w:rPr>
        <w:t>_</w:t>
      </w:r>
      <w:r w:rsidRPr="00FE3A0A">
        <w:rPr>
          <w:rFonts w:ascii="PT Astra Serif" w:hAnsi="PT Astra Serif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E3A0A">
        <w:rPr>
          <w:rFonts w:ascii="PT Astra Serif" w:hAnsi="PT Astra Serif"/>
        </w:rPr>
        <w:t xml:space="preserve">_____________ </w:t>
      </w:r>
      <w:r w:rsidRPr="00F84FF9">
        <w:rPr>
          <w:rFonts w:ascii="PT Astra Serif" w:hAnsi="PT Astra Serif"/>
        </w:rPr>
        <w:t>рублей 00 копеек). НДС не предусмотрен.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3.3. </w:t>
      </w:r>
      <w:proofErr w:type="gramStart"/>
      <w:r w:rsidRPr="00F84FF9">
        <w:rPr>
          <w:rFonts w:ascii="PT Astra Serif" w:hAnsi="PT Astra Serif"/>
        </w:rPr>
        <w:t>Оплата  услуги</w:t>
      </w:r>
      <w:proofErr w:type="gramEnd"/>
      <w:r w:rsidRPr="00F84FF9">
        <w:rPr>
          <w:rFonts w:ascii="PT Astra Serif" w:hAnsi="PT Astra Serif"/>
        </w:rPr>
        <w:t xml:space="preserve">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:rsidR="001F030B" w:rsidRPr="001C17C9" w:rsidRDefault="001F030B" w:rsidP="001F030B">
      <w:pPr>
        <w:suppressAutoHyphens w:val="0"/>
        <w:spacing w:after="0" w:line="240" w:lineRule="auto"/>
        <w:ind w:firstLine="709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1F030B" w:rsidRPr="00D246F4" w:rsidRDefault="001F030B" w:rsidP="001F030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1F030B" w:rsidRPr="00D246F4" w:rsidRDefault="001F030B" w:rsidP="001F030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:rsidR="001F030B" w:rsidRPr="00D246F4" w:rsidRDefault="001F030B" w:rsidP="001F030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31.08.2023 </w:t>
      </w:r>
      <w:r w:rsidRPr="00D246F4">
        <w:rPr>
          <w:rFonts w:ascii="PT Astra Serif" w:hAnsi="PT Astra Serif"/>
        </w:rPr>
        <w:t>г.</w:t>
      </w:r>
    </w:p>
    <w:p w:rsidR="001F030B" w:rsidRPr="00D246F4" w:rsidRDefault="001F030B" w:rsidP="001F030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:rsidR="001F030B" w:rsidRPr="00D246F4" w:rsidRDefault="001F030B" w:rsidP="001F030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1F030B" w:rsidRPr="00D246F4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:rsidR="001F030B" w:rsidRPr="00D246F4" w:rsidRDefault="001F030B" w:rsidP="001F030B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F030B" w:rsidRPr="00D246F4" w:rsidTr="007E1ADD">
        <w:tc>
          <w:tcPr>
            <w:tcW w:w="4962" w:type="dxa"/>
            <w:shd w:val="clear" w:color="auto" w:fill="auto"/>
          </w:tcPr>
          <w:p w:rsidR="001F030B" w:rsidRPr="00D246F4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:rsidR="001F030B" w:rsidRPr="00D246F4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Cs/>
              </w:rPr>
              <w:t>Д</w:t>
            </w:r>
            <w:r w:rsidRPr="00D246F4">
              <w:rPr>
                <w:rFonts w:ascii="PT Astra Serif" w:hAnsi="PT Astra Serif"/>
                <w:bCs/>
              </w:rPr>
              <w:t xml:space="preserve">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</w:t>
            </w: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/>
                <w:bCs/>
              </w:rPr>
              <w:t>______</w:t>
            </w:r>
            <w:r>
              <w:rPr>
                <w:rFonts w:ascii="PT Astra Serif" w:hAnsi="PT Astra Serif"/>
                <w:b/>
                <w:bCs/>
              </w:rPr>
              <w:t>__________________/___________</w:t>
            </w:r>
          </w:p>
          <w:p w:rsidR="001F030B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  <w:p w:rsidR="001F030B" w:rsidRPr="00D246F4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D246F4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:rsidR="001F030B" w:rsidRPr="00D246F4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</w:t>
            </w:r>
            <w:proofErr w:type="gramStart"/>
            <w:r w:rsidRPr="00D246F4">
              <w:rPr>
                <w:rFonts w:ascii="PT Astra Serif" w:hAnsi="PT Astra Serif"/>
              </w:rPr>
              <w:t xml:space="preserve">Нахимова,  </w:t>
            </w:r>
            <w:r>
              <w:rPr>
                <w:rFonts w:ascii="PT Astra Serif" w:hAnsi="PT Astra Serif"/>
              </w:rPr>
              <w:t>д.</w:t>
            </w:r>
            <w:proofErr w:type="gramEnd"/>
            <w:r>
              <w:rPr>
                <w:rFonts w:ascii="PT Astra Serif" w:hAnsi="PT Astra Serif"/>
              </w:rPr>
              <w:t xml:space="preserve"> </w:t>
            </w:r>
            <w:r w:rsidRPr="00D246F4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27</w:t>
            </w:r>
            <w:r w:rsidRPr="00D246F4">
              <w:rPr>
                <w:rFonts w:ascii="PT Astra Serif" w:hAnsi="PT Astra Serif"/>
              </w:rPr>
              <w:t xml:space="preserve"> 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БИК УФК по Томской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области  016902004</w:t>
            </w:r>
            <w:proofErr w:type="gramEnd"/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:rsidR="001F030B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 xml:space="preserve">Департаменте  финансов  Томской области (ОГОАУ ДПО ТОИУМЦКИ, 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л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>/с 8101000002)</w:t>
            </w:r>
          </w:p>
          <w:p w:rsidR="001F030B" w:rsidRPr="00D246F4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ИНН  7021000830</w:t>
            </w:r>
            <w:proofErr w:type="gramEnd"/>
            <w:r>
              <w:rPr>
                <w:rFonts w:ascii="PT Astra Serif" w:hAnsi="PT Astra Serif"/>
                <w:szCs w:val="28"/>
              </w:rPr>
              <w:t xml:space="preserve"> </w:t>
            </w: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:rsidR="001F030B" w:rsidRPr="00D246F4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:rsidR="001F030B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:rsidR="001F030B" w:rsidRPr="00D246F4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_____________________________ </w:t>
            </w:r>
            <w:r w:rsidRPr="000054F6">
              <w:rPr>
                <w:rFonts w:ascii="PT Astra Serif" w:hAnsi="PT Astra Serif"/>
              </w:rPr>
              <w:t>С.С. Грачева</w:t>
            </w:r>
          </w:p>
          <w:p w:rsidR="001F030B" w:rsidRPr="00D246F4" w:rsidRDefault="001F030B" w:rsidP="007E1ADD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:rsidR="001F030B" w:rsidRPr="00D246F4" w:rsidRDefault="001F030B" w:rsidP="001F030B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сдачи</w:t>
      </w:r>
      <w:proofErr w:type="gramEnd"/>
      <w:r w:rsidRPr="00D246F4">
        <w:rPr>
          <w:rFonts w:ascii="PT Astra Serif" w:hAnsi="PT Astra Serif"/>
          <w:b/>
          <w:bCs/>
        </w:rPr>
        <w:t>-приемки услуг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:rsidR="001F030B" w:rsidRPr="00D246F4" w:rsidRDefault="001F030B" w:rsidP="001F030B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________2023</w:t>
      </w:r>
      <w:r w:rsidRPr="00D246F4">
        <w:rPr>
          <w:rFonts w:ascii="PT Astra Serif" w:hAnsi="PT Astra Serif"/>
          <w:bCs/>
        </w:rPr>
        <w:t xml:space="preserve">  </w:t>
      </w:r>
    </w:p>
    <w:p w:rsidR="001F030B" w:rsidRDefault="001F030B" w:rsidP="001F030B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:rsidR="001F030B" w:rsidRPr="00D246F4" w:rsidRDefault="001F030B" w:rsidP="001F030B">
      <w:pPr>
        <w:spacing w:after="0" w:line="240" w:lineRule="auto"/>
        <w:jc w:val="both"/>
        <w:rPr>
          <w:rFonts w:ascii="PT Astra Serif" w:hAnsi="PT Astra Serif"/>
          <w:b/>
        </w:rPr>
      </w:pPr>
      <w:r>
        <w:rPr>
          <w:rFonts w:ascii="PT Astra Serif" w:hAnsi="PT Astra Serif"/>
        </w:rPr>
        <w:tab/>
      </w:r>
      <w:r w:rsidRPr="00D246F4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D246F4">
        <w:rPr>
          <w:rFonts w:ascii="PT Astra Serif" w:hAnsi="PT Astra Serif"/>
        </w:rPr>
        <w:t xml:space="preserve">, именуемый в дальнейшем «Исполнитель», в лице </w:t>
      </w:r>
      <w:proofErr w:type="spellStart"/>
      <w:r w:rsidRPr="000054F6">
        <w:rPr>
          <w:rFonts w:ascii="PT Astra Serif" w:hAnsi="PT Astra Serif"/>
        </w:rPr>
        <w:t>и.о</w:t>
      </w:r>
      <w:proofErr w:type="spellEnd"/>
      <w:r w:rsidRPr="000054F6">
        <w:rPr>
          <w:rFonts w:ascii="PT Astra Serif" w:hAnsi="PT Astra Serif"/>
        </w:rPr>
        <w:t>. директора С.С. Грачевой, действующего на основании Распоряжения Департамента по культуре Томской области № 46/01-68 от 21.02.2023, с одной стороны, и _____________________________,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:rsidR="001F030B" w:rsidRPr="00D246F4" w:rsidRDefault="001F030B" w:rsidP="001F030B">
      <w:pPr>
        <w:pStyle w:val="a3"/>
        <w:ind w:left="0" w:firstLine="709"/>
        <w:rPr>
          <w:rFonts w:ascii="PT Astra Serif" w:hAnsi="PT Astra Serif"/>
        </w:rPr>
      </w:pPr>
    </w:p>
    <w:p w:rsidR="001F030B" w:rsidRPr="0062020F" w:rsidRDefault="001F030B" w:rsidP="001F030B">
      <w:pPr>
        <w:pStyle w:val="a5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</w:t>
      </w:r>
      <w:r>
        <w:rPr>
          <w:rFonts w:ascii="PT Astra Serif" w:hAnsi="PT Astra Serif"/>
          <w:lang w:val="en-US"/>
        </w:rPr>
        <w:t>II</w:t>
      </w:r>
      <w:r w:rsidRPr="000B5B08">
        <w:rPr>
          <w:rFonts w:ascii="PT Astra Serif" w:hAnsi="PT Astra Serif"/>
        </w:rPr>
        <w:t xml:space="preserve"> Всероссийской научно-</w:t>
      </w:r>
      <w:r>
        <w:rPr>
          <w:rFonts w:ascii="PT Astra Serif" w:hAnsi="PT Astra Serif"/>
        </w:rPr>
        <w:t>практической</w:t>
      </w:r>
      <w:r w:rsidRPr="000B5B08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(очной) </w:t>
      </w:r>
      <w:r w:rsidRPr="000B5B08">
        <w:rPr>
          <w:rFonts w:ascii="PT Astra Serif" w:hAnsi="PT Astra Serif"/>
        </w:rPr>
        <w:t>конференции «</w:t>
      </w:r>
      <w:r w:rsidRPr="00C47682">
        <w:rPr>
          <w:rFonts w:ascii="PT Astra Serif" w:hAnsi="PT Astra Serif"/>
          <w:b/>
        </w:rPr>
        <w:t>Актуальные вопросы исполнительского мастерства и педагогики в классе струнно-щипковых музыкальных инструментов</w:t>
      </w:r>
      <w:r>
        <w:rPr>
          <w:rFonts w:ascii="PT Astra Serif" w:hAnsi="PT Astra Serif"/>
        </w:rPr>
        <w:t>»</w:t>
      </w:r>
      <w:r w:rsidRPr="0062020F">
        <w:rPr>
          <w:rFonts w:ascii="PT Astra Serif" w:hAnsi="PT Astra Serif"/>
        </w:rPr>
        <w:t xml:space="preserve">, в объеме ________ страницы (автор </w:t>
      </w:r>
      <w:r>
        <w:rPr>
          <w:rFonts w:ascii="PT Astra Serif" w:hAnsi="PT Astra Serif"/>
        </w:rPr>
        <w:t xml:space="preserve">(ФИО) </w:t>
      </w:r>
      <w:r w:rsidRPr="0062020F">
        <w:rPr>
          <w:rFonts w:ascii="PT Astra Serif" w:hAnsi="PT Astra Serif"/>
        </w:rPr>
        <w:t xml:space="preserve">__________________, 1 статья), предусмотренные договором № __________ от _______________ г.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</w:t>
      </w:r>
      <w:r>
        <w:rPr>
          <w:rFonts w:ascii="PT Astra Serif" w:hAnsi="PT Astra Serif"/>
        </w:rPr>
        <w:t xml:space="preserve">  </w:t>
      </w:r>
      <w:r w:rsidRPr="0062020F">
        <w:rPr>
          <w:rFonts w:ascii="PT Astra Serif" w:hAnsi="PT Astra Serif"/>
        </w:rPr>
        <w:t>руб. 00 коп. (____________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  <w:t>___________________</w:t>
      </w:r>
      <w:proofErr w:type="gramStart"/>
      <w:r>
        <w:rPr>
          <w:rFonts w:ascii="PT Astra Serif" w:hAnsi="PT Astra Serif"/>
        </w:rPr>
        <w:t>_</w:t>
      </w:r>
      <w:r w:rsidRPr="0062020F">
        <w:rPr>
          <w:rFonts w:ascii="PT Astra Serif" w:hAnsi="PT Astra Serif"/>
        </w:rPr>
        <w:t xml:space="preserve">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:rsidR="001F030B" w:rsidRPr="0062020F" w:rsidRDefault="001F030B" w:rsidP="001F030B">
      <w:pPr>
        <w:pStyle w:val="a3"/>
        <w:widowControl/>
        <w:numPr>
          <w:ilvl w:val="0"/>
          <w:numId w:val="1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Default="001F030B" w:rsidP="001F030B">
      <w:pPr>
        <w:pStyle w:val="a3"/>
        <w:rPr>
          <w:rFonts w:ascii="PT Astra Serif" w:hAnsi="PT Astra Serif"/>
        </w:rPr>
      </w:pPr>
    </w:p>
    <w:p w:rsidR="001F030B" w:rsidRPr="00D246F4" w:rsidRDefault="001F030B" w:rsidP="001F030B">
      <w:pPr>
        <w:pStyle w:val="a3"/>
        <w:rPr>
          <w:rFonts w:ascii="PT Astra Serif" w:hAnsi="PT Astra Serif"/>
        </w:rPr>
      </w:pPr>
    </w:p>
    <w:tbl>
      <w:tblPr>
        <w:tblW w:w="9978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1F030B" w:rsidRPr="00FF3386" w:rsidTr="001F030B">
        <w:trPr>
          <w:trHeight w:val="4835"/>
        </w:trPr>
        <w:tc>
          <w:tcPr>
            <w:tcW w:w="4962" w:type="dxa"/>
            <w:shd w:val="clear" w:color="auto" w:fill="auto"/>
          </w:tcPr>
          <w:p w:rsidR="001F030B" w:rsidRPr="00FF3386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Заказчик:</w:t>
            </w:r>
          </w:p>
          <w:p w:rsidR="001F030B" w:rsidRPr="00FF3386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Cs/>
              </w:rPr>
            </w:pP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  <w:proofErr w:type="gramStart"/>
            <w:r w:rsidRPr="00FF3386">
              <w:rPr>
                <w:rFonts w:ascii="PT Astra Serif" w:hAnsi="PT Astra Serif"/>
                <w:bCs/>
              </w:rPr>
              <w:t xml:space="preserve">Директор </w:t>
            </w:r>
            <w:r w:rsidRPr="00FF3386">
              <w:rPr>
                <w:rFonts w:ascii="PT Astra Serif" w:hAnsi="PT Astra Serif"/>
                <w:b/>
                <w:bCs/>
              </w:rPr>
              <w:t xml:space="preserve"> _</w:t>
            </w:r>
            <w:proofErr w:type="gramEnd"/>
            <w:r w:rsidRPr="00FF3386">
              <w:rPr>
                <w:rFonts w:ascii="PT Astra Serif" w:hAnsi="PT Astra Serif"/>
                <w:b/>
                <w:bCs/>
              </w:rPr>
              <w:t>_____________</w:t>
            </w:r>
            <w:r>
              <w:rPr>
                <w:rFonts w:ascii="PT Astra Serif" w:hAnsi="PT Astra Serif"/>
                <w:b/>
                <w:bCs/>
              </w:rPr>
              <w:t>/______________</w:t>
            </w:r>
          </w:p>
          <w:p w:rsidR="001F030B" w:rsidRPr="00FF3386" w:rsidRDefault="001F030B" w:rsidP="007E1ADD">
            <w:pPr>
              <w:pStyle w:val="a3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:rsidR="001F030B" w:rsidRPr="00FF3386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Исполнитель: ОГОАУ ДПО ТОИУМЦКИ</w:t>
            </w:r>
          </w:p>
          <w:p w:rsidR="001F030B" w:rsidRPr="00FF3386" w:rsidRDefault="001F030B" w:rsidP="007E1AD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634034, г. Томск, ул.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Нахимова,  д.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8,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помещ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27 </w:t>
            </w:r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БИК УФК по Томской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области  016902004</w:t>
            </w:r>
            <w:proofErr w:type="gramEnd"/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ОТДЕЛЕНИЕ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ТОМСК  БАНКА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РОССИИ //УФК по Томской области </w:t>
            </w: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г.Томск</w:t>
            </w:r>
            <w:proofErr w:type="spellEnd"/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Единый казначейский счет</w:t>
            </w:r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40102810245370000058</w:t>
            </w:r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>Казначейский счет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03224643690000006500</w:t>
            </w:r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FF3386">
              <w:rPr>
                <w:rFonts w:ascii="PT Astra Serif" w:hAnsi="PT Astra Serif"/>
                <w:sz w:val="24"/>
                <w:szCs w:val="24"/>
              </w:rPr>
              <w:t xml:space="preserve">Лицевой </w:t>
            </w: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счет  в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Департаменте  финансов  Томской области (ОГОАУ ДПО ТОИУМЦКИ,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FF3386">
              <w:rPr>
                <w:rFonts w:ascii="PT Astra Serif" w:hAnsi="PT Astra Serif"/>
                <w:sz w:val="24"/>
                <w:szCs w:val="24"/>
              </w:rPr>
              <w:t>л/с 8101000002)</w:t>
            </w:r>
          </w:p>
          <w:p w:rsidR="001F030B" w:rsidRPr="00FF3386" w:rsidRDefault="001F030B" w:rsidP="007E1ADD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FF3386">
              <w:rPr>
                <w:rFonts w:ascii="PT Astra Serif" w:hAnsi="PT Astra Serif"/>
                <w:sz w:val="24"/>
                <w:szCs w:val="24"/>
              </w:rPr>
              <w:t>ИНН  7021000830</w:t>
            </w:r>
            <w:proofErr w:type="gram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 КПП 701701001</w:t>
            </w:r>
          </w:p>
          <w:p w:rsidR="001F030B" w:rsidRPr="00FF3386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F030B" w:rsidRPr="00FF3386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F030B" w:rsidRPr="00FF3386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F030B" w:rsidRPr="00FF3386" w:rsidRDefault="001F030B" w:rsidP="007E1ADD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FF3386">
              <w:rPr>
                <w:rFonts w:ascii="PT Astra Serif" w:hAnsi="PT Astra Serif"/>
                <w:sz w:val="24"/>
                <w:szCs w:val="24"/>
              </w:rPr>
              <w:t>И.о</w:t>
            </w:r>
            <w:proofErr w:type="spellEnd"/>
            <w:r w:rsidRPr="00FF3386">
              <w:rPr>
                <w:rFonts w:ascii="PT Astra Serif" w:hAnsi="PT Astra Serif"/>
                <w:sz w:val="24"/>
                <w:szCs w:val="24"/>
              </w:rPr>
              <w:t xml:space="preserve">. директора </w:t>
            </w:r>
            <w:r>
              <w:rPr>
                <w:rFonts w:ascii="PT Astra Serif" w:hAnsi="PT Astra Serif"/>
                <w:sz w:val="24"/>
                <w:szCs w:val="24"/>
              </w:rPr>
              <w:t>______________</w:t>
            </w:r>
            <w:r w:rsidRPr="00FF3386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054F6">
              <w:rPr>
                <w:rFonts w:ascii="PT Astra Serif" w:hAnsi="PT Astra Serif"/>
                <w:sz w:val="24"/>
                <w:szCs w:val="24"/>
              </w:rPr>
              <w:t>С.Г. Грачева</w:t>
            </w:r>
          </w:p>
          <w:p w:rsidR="001F030B" w:rsidRPr="00FF3386" w:rsidRDefault="001F030B" w:rsidP="007E1A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  <w:p w:rsidR="001F030B" w:rsidRPr="00FF3386" w:rsidRDefault="001F030B" w:rsidP="007E1ADD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/>
    <w:sectPr w:rsidR="009C568E" w:rsidSect="001F030B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30B"/>
    <w:rsid w:val="000054F6"/>
    <w:rsid w:val="001F030B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9E6D8-D032-4295-86FE-55634FB5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30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1F030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030B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F030B"/>
    <w:pPr>
      <w:ind w:left="720"/>
      <w:contextualSpacing/>
    </w:pPr>
    <w:rPr>
      <w:rFonts w:eastAsia="Calibri"/>
    </w:rPr>
  </w:style>
  <w:style w:type="character" w:styleId="a7">
    <w:name w:val="Hyperlink"/>
    <w:basedOn w:val="a0"/>
    <w:unhideWhenUsed/>
    <w:rsid w:val="001F030B"/>
    <w:rPr>
      <w:color w:val="0563C1" w:themeColor="hyperlink"/>
      <w:u w:val="single"/>
    </w:rPr>
  </w:style>
  <w:style w:type="character" w:customStyle="1" w:styleId="a6">
    <w:name w:val="Абзац списка Знак"/>
    <w:link w:val="a5"/>
    <w:uiPriority w:val="34"/>
    <w:rsid w:val="001F030B"/>
    <w:rPr>
      <w:rFonts w:ascii="Calibri" w:eastAsia="Calibri" w:hAnsi="Calibri" w:cs="Times New Roman"/>
      <w:color w:val="00000A"/>
    </w:rPr>
  </w:style>
  <w:style w:type="character" w:customStyle="1" w:styleId="header-title">
    <w:name w:val="header-title"/>
    <w:rsid w:val="001F030B"/>
  </w:style>
  <w:style w:type="paragraph" w:styleId="a8">
    <w:name w:val="Body Text Indent"/>
    <w:basedOn w:val="a"/>
    <w:link w:val="a9"/>
    <w:semiHidden/>
    <w:unhideWhenUsed/>
    <w:rsid w:val="001F030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1F030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1F030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F030B"/>
    <w:rPr>
      <w:rFonts w:ascii="Calibri" w:eastAsia="Times New Roman" w:hAnsi="Calibri" w:cs="Times New Roman"/>
      <w:color w:val="00000A"/>
    </w:rPr>
  </w:style>
  <w:style w:type="character" w:styleId="aa">
    <w:name w:val="Emphasis"/>
    <w:basedOn w:val="a0"/>
    <w:qFormat/>
    <w:rsid w:val="001F03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2023-04-06T04:13:00Z</dcterms:created>
  <dcterms:modified xsi:type="dcterms:W3CDTF">2023-04-11T04:08:00Z</dcterms:modified>
</cp:coreProperties>
</file>