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E05" w:rsidRPr="006E1B92" w:rsidRDefault="003E1E05" w:rsidP="003E1E05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</w:pPr>
      <w:r w:rsidRPr="006E1B92"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  <w:t>Приложение 4</w:t>
      </w:r>
    </w:p>
    <w:p w:rsidR="006E1B92" w:rsidRDefault="003E1E05" w:rsidP="006E1B92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sz w:val="20"/>
          <w:szCs w:val="20"/>
          <w:shd w:val="clear" w:color="auto" w:fill="FFFFFF"/>
        </w:rPr>
      </w:pPr>
      <w:proofErr w:type="gramStart"/>
      <w:r w:rsidRPr="006E1B92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>к</w:t>
      </w:r>
      <w:proofErr w:type="gramEnd"/>
      <w:r w:rsidRPr="006E1B92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Положению о проведении </w:t>
      </w:r>
      <w:r w:rsidR="006E1B92" w:rsidRPr="006E1B92">
        <w:rPr>
          <w:rFonts w:ascii="PT Astra Serif" w:hAnsi="PT Astra Serif"/>
          <w:i/>
          <w:sz w:val="20"/>
          <w:szCs w:val="20"/>
          <w:lang w:val="en-US"/>
        </w:rPr>
        <w:t>VII</w:t>
      </w:r>
      <w:r w:rsidR="006E1B92" w:rsidRPr="006E1B92">
        <w:rPr>
          <w:rFonts w:ascii="PT Astra Serif" w:hAnsi="PT Astra Serif"/>
          <w:i/>
          <w:sz w:val="20"/>
          <w:szCs w:val="20"/>
        </w:rPr>
        <w:t xml:space="preserve"> Всероссийской</w:t>
      </w:r>
      <w:r w:rsidR="006E1B92" w:rsidRPr="006E1B92">
        <w:rPr>
          <w:rFonts w:ascii="PT Astra Serif" w:hAnsi="PT Astra Serif"/>
          <w:i/>
          <w:sz w:val="20"/>
          <w:szCs w:val="20"/>
          <w:shd w:val="clear" w:color="auto" w:fill="FFFFFF"/>
        </w:rPr>
        <w:t xml:space="preserve"> научно-практической конференции </w:t>
      </w:r>
    </w:p>
    <w:p w:rsidR="003E1E05" w:rsidRPr="006E1B92" w:rsidRDefault="006E1B92" w:rsidP="006E1B92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sz w:val="20"/>
          <w:szCs w:val="20"/>
        </w:rPr>
      </w:pPr>
      <w:r w:rsidRPr="006E1B92">
        <w:rPr>
          <w:rFonts w:ascii="PT Astra Serif" w:hAnsi="PT Astra Serif"/>
          <w:i/>
          <w:sz w:val="20"/>
          <w:szCs w:val="20"/>
          <w:shd w:val="clear" w:color="auto" w:fill="FFFFFF"/>
        </w:rPr>
        <w:t xml:space="preserve">«Проблемы фортепианной педагогики на современном этапе: традиции и </w:t>
      </w:r>
      <w:proofErr w:type="spellStart"/>
      <w:r w:rsidRPr="006E1B92">
        <w:rPr>
          <w:rFonts w:ascii="PT Astra Serif" w:hAnsi="PT Astra Serif"/>
          <w:i/>
          <w:sz w:val="20"/>
          <w:szCs w:val="20"/>
          <w:shd w:val="clear" w:color="auto" w:fill="FFFFFF"/>
        </w:rPr>
        <w:t>инновации»</w:t>
      </w:r>
      <w:proofErr w:type="spellEnd"/>
    </w:p>
    <w:p w:rsidR="006E1B92" w:rsidRDefault="006E1B92" w:rsidP="006E1B92">
      <w:pPr>
        <w:shd w:val="clear" w:color="auto" w:fill="FFFFFF"/>
        <w:suppressAutoHyphens w:val="0"/>
        <w:spacing w:after="0" w:line="240" w:lineRule="auto"/>
        <w:ind w:hanging="993"/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</w:pPr>
    </w:p>
    <w:p w:rsidR="003E1E05" w:rsidRPr="00483256" w:rsidRDefault="003E1E05" w:rsidP="006E1B92">
      <w:pPr>
        <w:shd w:val="clear" w:color="auto" w:fill="FFFFFF"/>
        <w:suppressAutoHyphens w:val="0"/>
        <w:spacing w:after="0" w:line="240" w:lineRule="auto"/>
        <w:ind w:hanging="993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:rsidR="003E1E05" w:rsidRPr="00483256" w:rsidRDefault="003E1E05" w:rsidP="006E1B92">
      <w:pPr>
        <w:shd w:val="clear" w:color="auto" w:fill="FFFFFF"/>
        <w:suppressAutoHyphens w:val="0"/>
        <w:spacing w:after="0" w:line="240" w:lineRule="auto"/>
        <w:ind w:hanging="993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3E1E05" w:rsidRPr="00483256" w:rsidRDefault="003E1E05" w:rsidP="006E1B92">
      <w:pPr>
        <w:shd w:val="clear" w:color="auto" w:fill="FFFFFF"/>
        <w:suppressAutoHyphens w:val="0"/>
        <w:spacing w:after="0" w:line="240" w:lineRule="auto"/>
        <w:ind w:hanging="993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1. При оформлении платежа по требованию операторов можно указать КБК 00000000000000000130.</w:t>
      </w:r>
    </w:p>
    <w:p w:rsidR="003E1E05" w:rsidRPr="00483256" w:rsidRDefault="003E1E05" w:rsidP="006E1B92">
      <w:pPr>
        <w:shd w:val="clear" w:color="auto" w:fill="FFFFFF"/>
        <w:suppressAutoHyphens w:val="0"/>
        <w:spacing w:after="0" w:line="240" w:lineRule="auto"/>
        <w:ind w:hanging="993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:rsidR="003E1E05" w:rsidRPr="00483256" w:rsidRDefault="003E1E05" w:rsidP="006E1B92">
      <w:pPr>
        <w:suppressAutoHyphens w:val="0"/>
        <w:spacing w:after="0" w:line="240" w:lineRule="auto"/>
        <w:ind w:hanging="993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3E1E05" w:rsidRPr="00483256" w:rsidRDefault="003E1E05" w:rsidP="006E1B92">
      <w:pPr>
        <w:suppressAutoHyphens w:val="0"/>
        <w:spacing w:after="0" w:line="240" w:lineRule="auto"/>
        <w:ind w:hanging="993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:rsidR="003E1E05" w:rsidRDefault="003E1E05" w:rsidP="006E1B92">
      <w:pPr>
        <w:suppressAutoHyphens w:val="0"/>
        <w:spacing w:after="0" w:line="240" w:lineRule="auto"/>
        <w:ind w:hanging="993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p w:rsidR="006E1B92" w:rsidRPr="00483256" w:rsidRDefault="006E1B92" w:rsidP="006E1B92">
      <w:pPr>
        <w:suppressAutoHyphens w:val="0"/>
        <w:spacing w:after="0" w:line="240" w:lineRule="auto"/>
        <w:ind w:hanging="993"/>
        <w:rPr>
          <w:rFonts w:ascii="PT Astra Serif" w:hAnsi="PT Astra Serif" w:cs="Arial"/>
          <w:color w:val="000000"/>
          <w:sz w:val="16"/>
          <w:szCs w:val="16"/>
          <w:lang w:eastAsia="ru-RU"/>
        </w:rPr>
      </w:pPr>
    </w:p>
    <w:tbl>
      <w:tblPr>
        <w:tblW w:w="10398" w:type="dxa"/>
        <w:tblInd w:w="-998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3E1E05" w:rsidRPr="00483256" w:rsidTr="003E1E05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4"/>
                <w:szCs w:val="24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3E1E05" w:rsidRPr="00483256" w:rsidRDefault="006E1B92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4"/>
                <w:szCs w:val="24"/>
                <w:lang w:eastAsia="ru-RU"/>
              </w:rPr>
            </w:pPr>
            <w:hyperlink r:id="rId4" w:history="1">
              <w:r w:rsidR="003E1E05" w:rsidRPr="00483256">
                <w:rPr>
                  <w:rFonts w:ascii="PT Astra Serif" w:hAnsi="PT Astra Serif" w:cs="Arial"/>
                  <w:i/>
                  <w:color w:val="000080"/>
                  <w:sz w:val="24"/>
                  <w:szCs w:val="24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3E1E05" w:rsidRPr="00483256" w:rsidTr="003E1E05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E1E05" w:rsidRPr="00C47682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 xml:space="preserve"> полу</w:t>
            </w:r>
            <w:r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  <w:t>чателя платежа)</w:t>
            </w:r>
          </w:p>
        </w:tc>
      </w:tr>
      <w:tr w:rsidR="003E1E05" w:rsidRPr="00483256" w:rsidTr="003E1E05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 w:rsidR="006E1B92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E1E05" w:rsidRPr="00483256" w:rsidTr="003E1E05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(ИНН</w:t>
            </w:r>
            <w:r w:rsidR="006E1B92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3E1E05" w:rsidRPr="00483256" w:rsidTr="009262B9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1E05" w:rsidRPr="00483256" w:rsidRDefault="003E1E05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3E1E05" w:rsidRPr="00483256" w:rsidTr="009262B9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3E1E05" w:rsidRPr="00483256" w:rsidRDefault="003E1E05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3E1E05" w:rsidRPr="00483256" w:rsidRDefault="003E1E05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3E1E05" w:rsidRPr="00483256" w:rsidTr="003E1E05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ОКТМО 69701000                       </w:t>
            </w:r>
          </w:p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3E1E05" w:rsidRPr="000F53F3" w:rsidRDefault="003E1E05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</w:p>
          <w:p w:rsidR="003E1E05" w:rsidRPr="000F53F3" w:rsidRDefault="003E1E05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за получение дополнительных образовательных услуг 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по мастер-классу </w:t>
            </w:r>
            <w:r w:rsidRPr="006E2B1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рамках </w:t>
            </w:r>
            <w:r w:rsidR="006E1B92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br/>
            </w:r>
            <w:r w:rsidR="006E1B92" w:rsidRPr="006E1B92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VII</w:t>
            </w:r>
            <w:r w:rsidR="006E1B92" w:rsidRPr="006E1B92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Всероссийской</w:t>
            </w:r>
            <w:r w:rsidR="006E1B92" w:rsidRPr="006E1B92">
              <w:rPr>
                <w:rFonts w:ascii="PT Astra Serif" w:hAnsi="PT Astra Serif"/>
                <w:b/>
                <w:sz w:val="20"/>
                <w:szCs w:val="20"/>
                <w:u w:val="single"/>
                <w:shd w:val="clear" w:color="auto" w:fill="FFFFFF"/>
              </w:rPr>
              <w:t xml:space="preserve"> научно-практической конференции «Проблемы фортепианной педагогики на современном этапе: традиции и инновации»</w:t>
            </w:r>
            <w:r w:rsidR="006E1B92"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6E1B92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6E1B92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ноябрь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0F53F3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</w:t>
            </w:r>
          </w:p>
        </w:tc>
      </w:tr>
      <w:tr w:rsidR="003E1E05" w:rsidRPr="00483256" w:rsidTr="003E1E05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3E1E05" w:rsidRPr="00483256" w:rsidTr="003E1E05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E1E05" w:rsidRPr="00C47682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платежа)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  <w:r w:rsidR="006E1B92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E1E05" w:rsidRPr="00483256" w:rsidTr="003E1E05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(ИНН</w:t>
            </w:r>
            <w:r w:rsidR="006E1B92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/КПП</w:t>
            </w:r>
            <w:bookmarkStart w:id="0" w:name="_GoBack"/>
            <w:bookmarkEnd w:id="0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3E1E05" w:rsidRPr="000F53F3" w:rsidTr="009262B9">
              <w:trPr>
                <w:trHeight w:val="199"/>
              </w:trPr>
              <w:tc>
                <w:tcPr>
                  <w:tcW w:w="4912" w:type="dxa"/>
                </w:tcPr>
                <w:p w:rsidR="003E1E05" w:rsidRPr="000F53F3" w:rsidRDefault="003E1E05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0F53F3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3E1E05" w:rsidRPr="000F53F3" w:rsidRDefault="003E1E05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0F53F3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3E1E05" w:rsidRPr="000F53F3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0F53F3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ОКТМО 69701000                                              </w:t>
            </w:r>
          </w:p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3E1E05" w:rsidRPr="000F53F3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3E1E05" w:rsidRPr="000F53F3" w:rsidRDefault="003E1E05" w:rsidP="009262B9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Оплата за получение дополнительных образовательных услуг </w:t>
            </w:r>
            <w:r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по мастер-классу </w:t>
            </w:r>
            <w:r w:rsidRPr="000F53F3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в рамках</w:t>
            </w:r>
            <w:r w:rsidRPr="000F53F3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6E1B92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br/>
            </w:r>
            <w:r w:rsidR="006E1B92" w:rsidRPr="006E1B92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VII</w:t>
            </w:r>
            <w:r w:rsidR="006E1B92" w:rsidRPr="006E1B92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Всероссийской</w:t>
            </w:r>
            <w:r w:rsidR="006E1B92" w:rsidRPr="006E1B92">
              <w:rPr>
                <w:rFonts w:ascii="PT Astra Serif" w:hAnsi="PT Astra Serif"/>
                <w:b/>
                <w:sz w:val="20"/>
                <w:szCs w:val="20"/>
                <w:u w:val="single"/>
                <w:shd w:val="clear" w:color="auto" w:fill="FFFFFF"/>
              </w:rPr>
              <w:t xml:space="preserve"> научно-практической конференции «Проблемы фортепианной педагогики на современном этапе: традиции и инновации»</w:t>
            </w:r>
            <w:r w:rsidR="006E1B92"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6E1B92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(</w:t>
            </w:r>
            <w:r w:rsidR="006E1B92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ноябрь</w:t>
            </w:r>
            <w:r w:rsidR="006E1B92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202</w:t>
            </w:r>
            <w:r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Pr="000F53F3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3E1E05" w:rsidRPr="00483256" w:rsidTr="003E1E05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6E1B92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="003E1E05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3E1E05" w:rsidRPr="00483256" w:rsidTr="003E1E05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3E1E05" w:rsidRPr="00483256" w:rsidRDefault="003E1E05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3E1E05" w:rsidRPr="00483256" w:rsidRDefault="003E1E05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</w:t>
            </w:r>
          </w:p>
        </w:tc>
      </w:tr>
    </w:tbl>
    <w:p w:rsidR="009C568E" w:rsidRDefault="009C568E"/>
    <w:sectPr w:rsidR="009C568E" w:rsidSect="003E1E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05"/>
    <w:rsid w:val="003E1E05"/>
    <w:rsid w:val="006E1B92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8C925-2CE0-4F1B-8680-BAB8EAD9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E05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2023-04-05T07:28:00Z</dcterms:created>
  <dcterms:modified xsi:type="dcterms:W3CDTF">2023-10-23T09:21:00Z</dcterms:modified>
</cp:coreProperties>
</file>