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6D" w:rsidRPr="002D7AA8" w:rsidRDefault="0096666D" w:rsidP="0096666D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3</w:t>
      </w:r>
    </w:p>
    <w:p w:rsidR="0096666D" w:rsidRPr="002D7AA8" w:rsidRDefault="0096666D" w:rsidP="0096666D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2D7AA8">
        <w:rPr>
          <w:rFonts w:ascii="PT Astra Serif" w:hAnsi="PT Astra Serif"/>
          <w:i/>
          <w:sz w:val="20"/>
          <w:szCs w:val="20"/>
        </w:rPr>
        <w:t>к</w:t>
      </w:r>
      <w:proofErr w:type="gramEnd"/>
      <w:r w:rsidRPr="002D7AA8">
        <w:rPr>
          <w:rFonts w:ascii="PT Astra Serif" w:hAnsi="PT Astra Serif"/>
          <w:i/>
          <w:sz w:val="20"/>
          <w:szCs w:val="20"/>
        </w:rPr>
        <w:t xml:space="preserve">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</w:t>
      </w:r>
      <w:r>
        <w:rPr>
          <w:rFonts w:ascii="PT Astra Serif" w:hAnsi="PT Astra Serif"/>
          <w:i/>
          <w:sz w:val="20"/>
          <w:szCs w:val="20"/>
          <w:lang w:val="en-US"/>
        </w:rPr>
        <w:t>V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96666D" w:rsidRPr="002D7AA8" w:rsidRDefault="0096666D" w:rsidP="0096666D">
      <w:pPr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6666D" w:rsidRPr="002D7AA8" w:rsidRDefault="0096666D" w:rsidP="0096666D">
      <w:pPr>
        <w:shd w:val="clear" w:color="auto" w:fill="FFFFFF"/>
        <w:spacing w:after="150" w:line="240" w:lineRule="atLeast"/>
        <w:jc w:val="center"/>
        <w:rPr>
          <w:rFonts w:ascii="PT Astra Serif" w:hAnsi="PT Astra Serif"/>
          <w:color w:val="000000"/>
          <w:u w:val="single"/>
        </w:rPr>
      </w:pPr>
      <w:r w:rsidRPr="002D7AA8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Дополнительно: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2D7AA8">
        <w:rPr>
          <w:rFonts w:ascii="PT Astra Serif" w:hAnsi="PT Astra Serif"/>
          <w:color w:val="000000"/>
        </w:rPr>
        <w:br/>
        <w:t>КБК 00000000000000000130.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96666D" w:rsidRPr="002D7AA8" w:rsidRDefault="0096666D" w:rsidP="0096666D">
      <w:pPr>
        <w:rPr>
          <w:rFonts w:ascii="PT Astra Serif" w:hAnsi="PT Astra Serif"/>
        </w:rPr>
      </w:pPr>
      <w:r w:rsidRPr="002D7AA8">
        <w:rPr>
          <w:rFonts w:ascii="PT Astra Serif" w:hAnsi="PT Astra Serif"/>
          <w:color w:val="000000"/>
        </w:rPr>
        <w:t xml:space="preserve">- Код субсидии </w:t>
      </w:r>
      <w:r w:rsidRPr="002D7AA8">
        <w:rPr>
          <w:rFonts w:ascii="PT Astra Serif" w:hAnsi="PT Astra Serif"/>
        </w:rPr>
        <w:t xml:space="preserve">2000000814 </w:t>
      </w:r>
    </w:p>
    <w:p w:rsidR="0096666D" w:rsidRPr="002D7AA8" w:rsidRDefault="0096666D" w:rsidP="0096666D">
      <w:pPr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- </w:t>
      </w:r>
      <w:proofErr w:type="spellStart"/>
      <w:r w:rsidRPr="002D7AA8">
        <w:rPr>
          <w:rFonts w:ascii="PT Astra Serif" w:hAnsi="PT Astra Serif"/>
        </w:rPr>
        <w:t>Ан.группа</w:t>
      </w:r>
      <w:proofErr w:type="spellEnd"/>
      <w:r w:rsidRPr="002D7AA8">
        <w:rPr>
          <w:rFonts w:ascii="PT Astra Serif" w:hAnsi="PT Astra Serif"/>
        </w:rPr>
        <w:t xml:space="preserve"> 130</w:t>
      </w:r>
    </w:p>
    <w:p w:rsidR="0096666D" w:rsidRPr="002D7AA8" w:rsidRDefault="0096666D" w:rsidP="0096666D">
      <w:pPr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</w:rPr>
        <w:t>- далее по тексту название конкурса</w:t>
      </w:r>
    </w:p>
    <w:tbl>
      <w:tblPr>
        <w:tblW w:w="98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0"/>
        <w:gridCol w:w="241"/>
        <w:gridCol w:w="2215"/>
        <w:gridCol w:w="663"/>
        <w:gridCol w:w="892"/>
        <w:gridCol w:w="151"/>
        <w:gridCol w:w="168"/>
        <w:gridCol w:w="60"/>
        <w:gridCol w:w="3376"/>
        <w:gridCol w:w="161"/>
        <w:gridCol w:w="75"/>
      </w:tblGrid>
      <w:tr w:rsidR="0096666D" w:rsidRPr="002D7AA8" w:rsidTr="007E1699">
        <w:trPr>
          <w:gridAfter w:val="1"/>
          <w:wAfter w:w="75" w:type="dxa"/>
          <w:trHeight w:val="137"/>
        </w:trPr>
        <w:tc>
          <w:tcPr>
            <w:tcW w:w="18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6666D" w:rsidRPr="002D7AA8" w:rsidRDefault="0038390C" w:rsidP="007E1699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96666D" w:rsidRPr="002D7AA8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  <w:proofErr w:type="spellStart"/>
            <w:r w:rsidRPr="002D7AA8">
              <w:rPr>
                <w:rFonts w:ascii="PT Astra Serif" w:hAnsi="PT Astra Serif" w:cs="Arial"/>
                <w:spacing w:val="4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96666D" w:rsidRPr="002D7AA8" w:rsidTr="007E1699">
        <w:trPr>
          <w:gridAfter w:val="1"/>
          <w:wAfter w:w="75" w:type="dxa"/>
          <w:trHeight w:val="5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</w:t>
            </w:r>
          </w:p>
        </w:tc>
      </w:tr>
      <w:tr w:rsidR="0096666D" w:rsidRPr="002D7AA8" w:rsidTr="007E1699">
        <w:trPr>
          <w:trHeight w:val="10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B0712">
              <w:rPr>
                <w:rFonts w:ascii="PT Astra Serif" w:hAnsi="PT Astra Serif" w:cs="Arial"/>
                <w:color w:val="000000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227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платежа)   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</w:t>
            </w:r>
          </w:p>
        </w:tc>
      </w:tr>
      <w:tr w:rsidR="0096666D" w:rsidRPr="002D7AA8" w:rsidTr="007E1699">
        <w:trPr>
          <w:gridAfter w:val="1"/>
          <w:wAfter w:w="75" w:type="dxa"/>
          <w:trHeight w:val="56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2801"/>
            </w:tblGrid>
            <w:tr w:rsidR="0096666D" w:rsidRPr="002D7AA8" w:rsidTr="007E1699">
              <w:trPr>
                <w:trHeight w:val="105"/>
              </w:trPr>
              <w:tc>
                <w:tcPr>
                  <w:tcW w:w="7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96666D" w:rsidRPr="002D7AA8" w:rsidTr="007E1699">
              <w:trPr>
                <w:trHeight w:val="168"/>
              </w:trPr>
              <w:tc>
                <w:tcPr>
                  <w:tcW w:w="4908" w:type="dxa"/>
                  <w:tcBorders>
                    <w:top w:val="nil"/>
                    <w:left w:val="nil"/>
                  </w:tcBorders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1" w:type="dxa"/>
                  <w:tcBorders>
                    <w:top w:val="nil"/>
                    <w:right w:val="nil"/>
                  </w:tcBorders>
                </w:tcPr>
                <w:p w:rsidR="0096666D" w:rsidRPr="002D7AA8" w:rsidRDefault="0096666D" w:rsidP="007E1699">
                  <w:pPr>
                    <w:ind w:right="1294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96666D" w:rsidRPr="002D7AA8" w:rsidTr="007E1699">
        <w:trPr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96666D" w:rsidRPr="002D7AA8" w:rsidRDefault="0096666D" w:rsidP="007E169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96666D" w:rsidRPr="002D7AA8" w:rsidRDefault="0096666D" w:rsidP="007E169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96666D" w:rsidRPr="002D7AA8" w:rsidRDefault="0096666D" w:rsidP="0038390C">
            <w:pPr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X</w:t>
            </w:r>
            <w:r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V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>ткрытого конкурса «Лучшая публикация» (202</w:t>
            </w:r>
            <w:r w:rsidR="0038390C">
              <w:rPr>
                <w:rFonts w:ascii="PT Astra Serif" w:hAnsi="PT Astra Serif"/>
                <w:b/>
                <w:sz w:val="22"/>
                <w:u w:val="single"/>
              </w:rPr>
              <w:t>4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год).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  __________________________________________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плательщика     </w:t>
            </w:r>
            <w:r w:rsidRPr="002D7AA8">
              <w:rPr>
                <w:rFonts w:ascii="PT Astra Serif" w:hAnsi="PT Astra Serif" w:cs="Arial"/>
                <w:lang w:val="en-US"/>
              </w:rPr>
              <w:t>_________________________________________</w:t>
            </w:r>
            <w:r>
              <w:rPr>
                <w:rFonts w:ascii="PT Astra Serif" w:hAnsi="PT Astra Serif" w:cs="Arial"/>
              </w:rPr>
              <w:t>_</w:t>
            </w:r>
          </w:p>
        </w:tc>
      </w:tr>
      <w:tr w:rsidR="0096666D" w:rsidRPr="002D7AA8" w:rsidTr="007E1699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___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 коп.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96666D" w:rsidRPr="002D7AA8" w:rsidTr="007E1699">
        <w:trPr>
          <w:gridAfter w:val="1"/>
          <w:wAfter w:w="75" w:type="dxa"/>
          <w:trHeight w:val="39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Подпись плательщика 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</w:t>
            </w:r>
          </w:p>
        </w:tc>
      </w:tr>
      <w:tr w:rsidR="0096666D" w:rsidRPr="002D7AA8" w:rsidTr="007E1699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29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 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платежа)   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                                                                                    </w:t>
            </w:r>
          </w:p>
        </w:tc>
      </w:tr>
      <w:tr w:rsidR="0096666D" w:rsidRPr="002D7AA8" w:rsidTr="007E1699">
        <w:trPr>
          <w:gridAfter w:val="1"/>
          <w:wAfter w:w="75" w:type="dxa"/>
          <w:trHeight w:val="578"/>
        </w:trPr>
        <w:tc>
          <w:tcPr>
            <w:tcW w:w="1840" w:type="dxa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927" w:type="dxa"/>
            <w:gridSpan w:val="9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    В ОТДЕЛЕНИЕ ТОМСК БАНКА РОССИИ//УФК по Томской области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09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2801"/>
            </w:tblGrid>
            <w:tr w:rsidR="0096666D" w:rsidRPr="002D7AA8" w:rsidTr="007E1699">
              <w:trPr>
                <w:trHeight w:val="168"/>
              </w:trPr>
              <w:tc>
                <w:tcPr>
                  <w:tcW w:w="4908" w:type="dxa"/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 xml:space="preserve">    БИК УФК по Томской области</w:t>
                  </w:r>
                </w:p>
              </w:tc>
              <w:tc>
                <w:tcPr>
                  <w:tcW w:w="2801" w:type="dxa"/>
                </w:tcPr>
                <w:p w:rsidR="0096666D" w:rsidRPr="002D7AA8" w:rsidRDefault="0096666D" w:rsidP="007E1699">
                  <w:pPr>
                    <w:ind w:right="1053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96666D" w:rsidRPr="002D7AA8" w:rsidTr="007E1699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96666D" w:rsidRPr="002D7AA8" w:rsidRDefault="0096666D" w:rsidP="007E169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96666D" w:rsidRPr="002D7AA8" w:rsidRDefault="0096666D" w:rsidP="007E169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96666D" w:rsidRPr="002D7AA8" w:rsidRDefault="0096666D" w:rsidP="0038390C">
            <w:pPr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X</w:t>
            </w:r>
            <w:r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V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>ткрытого конкурса «Лучшая публикация» (202</w:t>
            </w:r>
            <w:r w:rsidR="0038390C">
              <w:rPr>
                <w:rFonts w:ascii="PT Astra Serif" w:hAnsi="PT Astra Serif"/>
                <w:b/>
                <w:sz w:val="22"/>
                <w:u w:val="single"/>
              </w:rPr>
              <w:t>4</w:t>
            </w:r>
            <w:bookmarkStart w:id="0" w:name="_GoBack"/>
            <w:bookmarkEnd w:id="0"/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год).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___________________________</w:t>
            </w:r>
            <w:r w:rsidRPr="002D7AA8">
              <w:rPr>
                <w:rFonts w:ascii="PT Astra Serif" w:hAnsi="PT Astra Serif" w:cs="Arial"/>
                <w:u w:val="single"/>
              </w:rPr>
              <w:t>________________</w:t>
            </w:r>
          </w:p>
        </w:tc>
      </w:tr>
      <w:tr w:rsidR="0096666D" w:rsidRPr="002D7AA8" w:rsidTr="007E1699">
        <w:trPr>
          <w:gridAfter w:val="1"/>
          <w:wAfter w:w="75" w:type="dxa"/>
          <w:trHeight w:val="12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</w:t>
            </w:r>
            <w:proofErr w:type="gramStart"/>
            <w:r w:rsidRPr="002D7AA8">
              <w:rPr>
                <w:rFonts w:ascii="PT Astra Serif" w:hAnsi="PT Astra Serif" w:cs="Arial"/>
              </w:rPr>
              <w:t xml:space="preserve">плательщика  </w:t>
            </w:r>
            <w:r w:rsidRPr="002D7AA8">
              <w:rPr>
                <w:rFonts w:ascii="PT Astra Serif" w:hAnsi="PT Astra Serif" w:cs="Arial"/>
                <w:lang w:val="en-US"/>
              </w:rPr>
              <w:t>_</w:t>
            </w:r>
            <w:proofErr w:type="gramEnd"/>
            <w:r w:rsidRPr="002D7AA8">
              <w:rPr>
                <w:rFonts w:ascii="PT Astra Serif" w:hAnsi="PT Astra Serif" w:cs="Arial"/>
                <w:lang w:val="en-US"/>
              </w:rPr>
              <w:t>________________</w:t>
            </w:r>
            <w:r w:rsidRPr="002D7AA8">
              <w:rPr>
                <w:rFonts w:ascii="PT Astra Serif" w:hAnsi="PT Astra Serif" w:cs="Arial"/>
              </w:rPr>
              <w:t>_</w:t>
            </w:r>
            <w:r>
              <w:rPr>
                <w:rFonts w:ascii="PT Astra Serif" w:hAnsi="PT Astra Serif" w:cs="Arial"/>
                <w:lang w:val="en-US"/>
              </w:rPr>
              <w:t>________________________</w:t>
            </w:r>
            <w:r>
              <w:rPr>
                <w:rFonts w:ascii="PT Astra Serif" w:hAnsi="PT Astra Serif" w:cs="Arial"/>
              </w:rPr>
              <w:t>__</w:t>
            </w:r>
          </w:p>
        </w:tc>
      </w:tr>
      <w:tr w:rsidR="0096666D" w:rsidRPr="002D7AA8" w:rsidTr="007E1699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38390C" w:rsidP="007E1699">
            <w:pPr>
              <w:jc w:val="center"/>
              <w:rPr>
                <w:rFonts w:ascii="PT Astra Serif" w:hAnsi="PT Astra Serif" w:cs="Arial"/>
              </w:rPr>
            </w:pPr>
            <w:hyperlink r:id="rId5" w:history="1">
              <w:r w:rsidR="0096666D" w:rsidRPr="002D7AA8">
                <w:rPr>
                  <w:rStyle w:val="a3"/>
                  <w:rFonts w:ascii="PT Astra Serif" w:hAnsi="PT Astra Serif" w:cs="Arial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        </w:t>
            </w:r>
            <w:r>
              <w:rPr>
                <w:rFonts w:ascii="PT Astra Serif" w:hAnsi="PT Astra Serif" w:cs="Arial"/>
                <w:sz w:val="20"/>
                <w:szCs w:val="20"/>
              </w:rPr>
              <w:t>«____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» ____________ 20___г.</w:t>
            </w:r>
          </w:p>
        </w:tc>
      </w:tr>
      <w:tr w:rsidR="0096666D" w:rsidRPr="002D7AA8" w:rsidTr="007E1699">
        <w:trPr>
          <w:gridAfter w:val="1"/>
          <w:wAfter w:w="75" w:type="dxa"/>
          <w:trHeight w:val="38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right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Подпись </w:t>
            </w:r>
            <w:r>
              <w:rPr>
                <w:rFonts w:ascii="PT Astra Serif" w:hAnsi="PT Astra Serif" w:cs="Arial"/>
              </w:rPr>
              <w:t>п</w:t>
            </w:r>
            <w:r w:rsidRPr="002D7AA8">
              <w:rPr>
                <w:rFonts w:ascii="PT Astra Serif" w:hAnsi="PT Astra Serif" w:cs="Arial"/>
              </w:rPr>
              <w:t>лательщика 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right"/>
              <w:rPr>
                <w:rFonts w:ascii="PT Astra Serif" w:hAnsi="PT Astra Serif" w:cs="Arial"/>
              </w:rPr>
            </w:pPr>
          </w:p>
        </w:tc>
      </w:tr>
    </w:tbl>
    <w:p w:rsidR="009C568E" w:rsidRDefault="009C568E"/>
    <w:sectPr w:rsidR="009C568E" w:rsidSect="009666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D"/>
    <w:rsid w:val="0038390C"/>
    <w:rsid w:val="0096666D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32C9-72E6-4398-8942-B08FBEC7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2023-02-01T09:08:00Z</dcterms:created>
  <dcterms:modified xsi:type="dcterms:W3CDTF">2024-01-12T07:51:00Z</dcterms:modified>
</cp:coreProperties>
</file>