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E46" w:rsidRPr="00831295" w:rsidRDefault="001F2E46" w:rsidP="001F2E46">
      <w:pPr>
        <w:pageBreakBefore/>
        <w:widowControl w:val="0"/>
        <w:suppressAutoHyphens/>
        <w:jc w:val="right"/>
        <w:outlineLvl w:val="0"/>
        <w:rPr>
          <w:rFonts w:ascii="PT Astra Serif" w:eastAsia="SimSun" w:hAnsi="PT Astra Serif"/>
          <w:b/>
          <w:bCs/>
          <w:i/>
          <w:iCs/>
          <w:sz w:val="16"/>
          <w:szCs w:val="16"/>
          <w:lang w:eastAsia="hi-IN" w:bidi="hi-IN"/>
        </w:rPr>
      </w:pPr>
      <w:r w:rsidRPr="00831295">
        <w:rPr>
          <w:rFonts w:ascii="PT Astra Serif" w:eastAsia="SimSun" w:hAnsi="PT Astra Serif"/>
          <w:b/>
          <w:bCs/>
          <w:i/>
          <w:iCs/>
          <w:sz w:val="16"/>
          <w:szCs w:val="16"/>
          <w:lang w:eastAsia="hi-IN" w:bidi="hi-IN"/>
        </w:rPr>
        <w:t>Приложение 4</w:t>
      </w:r>
    </w:p>
    <w:p w:rsidR="001F2E46" w:rsidRPr="00831295" w:rsidRDefault="001F2E46" w:rsidP="001F2E46">
      <w:pPr>
        <w:widowControl w:val="0"/>
        <w:suppressAutoHyphens/>
        <w:jc w:val="right"/>
        <w:textAlignment w:val="center"/>
        <w:rPr>
          <w:rFonts w:ascii="PT Astra Serif" w:eastAsia="SimSun" w:hAnsi="PT Astra Serif"/>
          <w:i/>
          <w:sz w:val="18"/>
          <w:szCs w:val="18"/>
          <w:lang w:eastAsia="hi-IN" w:bidi="hi-IN"/>
        </w:rPr>
      </w:pPr>
      <w:r w:rsidRPr="00831295">
        <w:rPr>
          <w:rFonts w:ascii="PT Astra Serif" w:eastAsia="SimSun" w:hAnsi="PT Astra Serif"/>
          <w:i/>
          <w:sz w:val="18"/>
          <w:szCs w:val="18"/>
          <w:lang w:eastAsia="hi-IN" w:bidi="hi-IN"/>
        </w:rPr>
        <w:t xml:space="preserve">к Положению о </w:t>
      </w:r>
      <w:r w:rsidRPr="00831295">
        <w:rPr>
          <w:rFonts w:ascii="PT Astra Serif" w:eastAsia="SimSun" w:hAnsi="PT Astra Serif"/>
          <w:i/>
          <w:sz w:val="18"/>
          <w:szCs w:val="18"/>
          <w:lang w:val="en-US" w:eastAsia="hi-IN" w:bidi="hi-IN"/>
        </w:rPr>
        <w:t>XVI</w:t>
      </w:r>
      <w:r w:rsidRPr="00831295">
        <w:rPr>
          <w:rFonts w:ascii="PT Astra Serif" w:eastAsia="SimSun" w:hAnsi="PT Astra Serif"/>
          <w:i/>
          <w:sz w:val="18"/>
          <w:szCs w:val="18"/>
          <w:lang w:eastAsia="hi-IN" w:bidi="hi-IN"/>
        </w:rPr>
        <w:t xml:space="preserve"> Областном открытом конкурсе </w:t>
      </w:r>
    </w:p>
    <w:p w:rsidR="001F2E46" w:rsidRPr="00831295" w:rsidRDefault="001F2E46" w:rsidP="001F2E46">
      <w:pPr>
        <w:widowControl w:val="0"/>
        <w:suppressAutoHyphens/>
        <w:jc w:val="right"/>
        <w:textAlignment w:val="center"/>
        <w:rPr>
          <w:rFonts w:ascii="PT Astra Serif" w:eastAsia="SimSun" w:hAnsi="PT Astra Serif"/>
          <w:i/>
          <w:sz w:val="18"/>
          <w:szCs w:val="18"/>
          <w:lang w:eastAsia="hi-IN" w:bidi="hi-IN"/>
        </w:rPr>
      </w:pPr>
      <w:r w:rsidRPr="00831295">
        <w:rPr>
          <w:rFonts w:ascii="PT Astra Serif" w:eastAsia="SimSun" w:hAnsi="PT Astra Serif"/>
          <w:i/>
          <w:sz w:val="18"/>
          <w:szCs w:val="18"/>
          <w:lang w:eastAsia="hi-IN" w:bidi="hi-IN"/>
        </w:rPr>
        <w:t>«Лучшая публикация»</w:t>
      </w:r>
    </w:p>
    <w:p w:rsidR="001F2E46" w:rsidRPr="00831295" w:rsidRDefault="001F2E46" w:rsidP="001F2E46">
      <w:pPr>
        <w:widowControl w:val="0"/>
        <w:suppressAutoHyphens/>
        <w:jc w:val="right"/>
        <w:textAlignment w:val="center"/>
        <w:rPr>
          <w:rFonts w:ascii="PT Astra Serif" w:hAnsi="PT Astra Serif"/>
          <w:b/>
          <w:bCs/>
          <w:iCs/>
          <w:sz w:val="18"/>
          <w:szCs w:val="20"/>
        </w:rPr>
      </w:pPr>
    </w:p>
    <w:p w:rsidR="001F2E46" w:rsidRPr="00831295" w:rsidRDefault="001F2E46" w:rsidP="001F2E46">
      <w:pPr>
        <w:widowControl w:val="0"/>
        <w:suppressAutoHyphens/>
        <w:jc w:val="right"/>
        <w:textAlignment w:val="center"/>
        <w:rPr>
          <w:rFonts w:ascii="PT Astra Serif" w:eastAsia="SimSun" w:hAnsi="PT Astra Serif"/>
          <w:b/>
          <w:bCs/>
          <w:i/>
          <w:iCs/>
          <w:sz w:val="18"/>
          <w:szCs w:val="20"/>
          <w:lang w:eastAsia="hi-IN" w:bidi="hi-IN"/>
        </w:rPr>
      </w:pPr>
      <w:r w:rsidRPr="00831295">
        <w:rPr>
          <w:rFonts w:ascii="PT Astra Serif" w:hAnsi="PT Astra Serif"/>
          <w:b/>
          <w:bCs/>
          <w:iCs/>
          <w:sz w:val="18"/>
          <w:szCs w:val="20"/>
        </w:rPr>
        <w:t xml:space="preserve"> (для физических лиц)</w:t>
      </w:r>
    </w:p>
    <w:p w:rsidR="001F2E46" w:rsidRPr="00831295" w:rsidRDefault="001F2E46" w:rsidP="001F2E46">
      <w:pPr>
        <w:rPr>
          <w:rFonts w:ascii="PT Astra Serif" w:eastAsia="SimSun" w:hAnsi="PT Astra Serif"/>
          <w:bCs/>
          <w:iCs/>
          <w:lang w:eastAsia="hi-IN" w:bidi="hi-IN"/>
        </w:rPr>
      </w:pPr>
    </w:p>
    <w:p w:rsidR="001F2E46" w:rsidRPr="00835DA2" w:rsidRDefault="001F2E46" w:rsidP="001F2E46">
      <w:pPr>
        <w:suppressAutoHyphens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</w:rPr>
        <w:t>ДОГОВОР № _____</w:t>
      </w:r>
    </w:p>
    <w:p w:rsidR="001F2E46" w:rsidRPr="00835DA2" w:rsidRDefault="001F2E46" w:rsidP="001F2E46">
      <w:pPr>
        <w:suppressAutoHyphens/>
        <w:jc w:val="center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</w:rPr>
        <w:t>ОБ ОКАЗАНИИ УСЛУГ</w:t>
      </w:r>
    </w:p>
    <w:p w:rsidR="001F2E46" w:rsidRPr="00835DA2" w:rsidRDefault="001F2E46" w:rsidP="001F2E46">
      <w:pPr>
        <w:suppressAutoHyphens/>
        <w:ind w:firstLine="709"/>
        <w:jc w:val="center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suppressAutoHyphens/>
        <w:ind w:firstLine="709"/>
        <w:jc w:val="center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г. Томск</w:t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sz w:val="22"/>
          <w:szCs w:val="22"/>
        </w:rPr>
        <w:tab/>
      </w:r>
      <w:r w:rsidRPr="00835DA2">
        <w:rPr>
          <w:rFonts w:ascii="PT Astra Serif" w:hAnsi="PT Astra Serif"/>
          <w:b/>
          <w:sz w:val="22"/>
          <w:szCs w:val="22"/>
        </w:rPr>
        <w:t>__ _____________ 2025 г.</w:t>
      </w: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       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именуемое в дальнейшем «Исполнитель», в лице и.о. директора С.Г. Грачевой, действующего на основании Устава, с одной стороны, </w:t>
      </w:r>
      <w:r w:rsidRPr="00835DA2">
        <w:rPr>
          <w:rFonts w:ascii="PT Astra Serif" w:hAnsi="PT Astra Serif"/>
          <w:b/>
          <w:sz w:val="22"/>
          <w:szCs w:val="22"/>
        </w:rPr>
        <w:t>и гр. РФ ___________________________________________________________________</w:t>
      </w:r>
      <w:r w:rsidRPr="00835DA2">
        <w:rPr>
          <w:rFonts w:ascii="PT Astra Serif" w:hAnsi="PT Astra Serif"/>
          <w:sz w:val="22"/>
          <w:szCs w:val="22"/>
        </w:rPr>
        <w:t>,</w:t>
      </w:r>
      <w:r w:rsidRPr="00835DA2">
        <w:rPr>
          <w:rFonts w:ascii="PT Astra Serif" w:hAnsi="PT Astra Serif"/>
          <w:b/>
          <w:sz w:val="22"/>
          <w:szCs w:val="22"/>
        </w:rPr>
        <w:t xml:space="preserve"> </w:t>
      </w:r>
      <w:r w:rsidRPr="00835DA2">
        <w:rPr>
          <w:rFonts w:ascii="PT Astra Serif" w:hAnsi="PT Astra Serif"/>
          <w:sz w:val="22"/>
          <w:szCs w:val="22"/>
        </w:rPr>
        <w:t>именуемый в дальнейшем «Заказчик, Автор», с другой стороны, заключили настоящий договор о нижеследующем:</w:t>
      </w: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p w:rsidR="001F2E46" w:rsidRPr="00835DA2" w:rsidRDefault="001F2E46" w:rsidP="001F2E46">
      <w:pPr>
        <w:suppressAutoHyphens/>
        <w:ind w:firstLine="709"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  <w:lang w:val="en-US"/>
        </w:rPr>
        <w:t>I</w:t>
      </w:r>
      <w:r w:rsidRPr="00835DA2">
        <w:rPr>
          <w:rFonts w:ascii="PT Astra Serif" w:hAnsi="PT Astra Serif"/>
          <w:b/>
          <w:sz w:val="22"/>
          <w:szCs w:val="22"/>
        </w:rPr>
        <w:t>. ПРЕДМЕТ ДОГОВОРА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1.1. Заказчик поручает, а Исполнитель оказывает  услуги:</w:t>
      </w:r>
      <w:r w:rsidRPr="00835DA2">
        <w:rPr>
          <w:rFonts w:ascii="PT Astra Serif" w:hAnsi="PT Astra Serif"/>
          <w:b/>
          <w:sz w:val="22"/>
          <w:szCs w:val="22"/>
        </w:rPr>
        <w:t xml:space="preserve"> </w:t>
      </w:r>
      <w:r w:rsidRPr="00835DA2">
        <w:rPr>
          <w:rFonts w:ascii="PT Astra Serif" w:hAnsi="PT Astra Serif"/>
          <w:b/>
          <w:sz w:val="22"/>
          <w:szCs w:val="22"/>
          <w:u w:val="single"/>
        </w:rPr>
        <w:t xml:space="preserve">по организации </w:t>
      </w:r>
      <w:r w:rsidRPr="00835DA2">
        <w:rPr>
          <w:rFonts w:ascii="PT Astra Serif" w:hAnsi="PT Astra Serif"/>
          <w:b/>
          <w:sz w:val="22"/>
          <w:szCs w:val="22"/>
          <w:u w:val="single"/>
          <w:lang w:val="en-US"/>
        </w:rPr>
        <w:t>XVI</w:t>
      </w:r>
      <w:r w:rsidRPr="00835DA2">
        <w:rPr>
          <w:rFonts w:ascii="PT Astra Serif" w:hAnsi="PT Astra Serif"/>
          <w:b/>
          <w:sz w:val="22"/>
          <w:szCs w:val="22"/>
          <w:u w:val="single"/>
        </w:rPr>
        <w:t xml:space="preserve"> Областного открытого конкурса «Лучшая публикация» (2025 год)</w:t>
      </w:r>
      <w:r w:rsidRPr="00835DA2">
        <w:rPr>
          <w:rFonts w:ascii="PT Astra Serif" w:hAnsi="PT Astra Serif"/>
          <w:b/>
          <w:sz w:val="22"/>
          <w:szCs w:val="22"/>
        </w:rPr>
        <w:t xml:space="preserve">, </w:t>
      </w:r>
      <w:r w:rsidRPr="00835DA2">
        <w:rPr>
          <w:rFonts w:ascii="PT Astra Serif" w:hAnsi="PT Astra Serif"/>
          <w:sz w:val="22"/>
          <w:szCs w:val="22"/>
        </w:rPr>
        <w:t>согласно описанию произведения (статьи, сценария),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835DA2">
        <w:rPr>
          <w:rFonts w:ascii="PT Astra Serif" w:hAnsi="PT Astra Serif"/>
          <w:b/>
          <w:sz w:val="22"/>
          <w:szCs w:val="22"/>
        </w:rPr>
        <w:t xml:space="preserve"> </w:t>
      </w:r>
      <w:hyperlink r:id="rId5" w:history="1">
        <w:r w:rsidRPr="00835DA2">
          <w:rPr>
            <w:rFonts w:ascii="PT Astra Serif" w:hAnsi="PT Astra Serif"/>
            <w:b/>
            <w:sz w:val="22"/>
            <w:szCs w:val="22"/>
            <w:u w:val="single"/>
          </w:rPr>
          <w:t>toiumcki-org@tomsk.gov70.ru</w:t>
        </w:r>
      </w:hyperlink>
      <w:r w:rsidRPr="00835DA2">
        <w:rPr>
          <w:rFonts w:ascii="PT Astra Serif" w:hAnsi="PT Astra Serif"/>
          <w:b/>
          <w:sz w:val="22"/>
          <w:szCs w:val="22"/>
        </w:rPr>
        <w:t>),</w:t>
      </w:r>
      <w:r w:rsidRPr="00835DA2">
        <w:rPr>
          <w:rFonts w:ascii="PT Astra Serif" w:hAnsi="PT Astra Serif"/>
          <w:sz w:val="22"/>
          <w:szCs w:val="22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suppressAutoHyphens/>
        <w:ind w:firstLine="709"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  <w:lang w:val="en-US"/>
        </w:rPr>
        <w:t>II</w:t>
      </w:r>
      <w:r w:rsidRPr="00835DA2">
        <w:rPr>
          <w:rFonts w:ascii="PT Astra Serif" w:hAnsi="PT Astra Serif"/>
          <w:b/>
          <w:sz w:val="22"/>
          <w:szCs w:val="22"/>
        </w:rPr>
        <w:t>. ПРАВА И ОБЯЗАННОСТИ СТОРОН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2.1. Исполнитель обязан:</w:t>
      </w:r>
    </w:p>
    <w:p w:rsidR="001F2E46" w:rsidRPr="00835DA2" w:rsidRDefault="001F2E46" w:rsidP="001F2E46">
      <w:pPr>
        <w:suppressAutoHyphens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выполнить обязательства, указанные в п.1.1 настоящего договора, с надлежащим качеством,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издать сборник публикаций в течение трех месяцев после завершения конкурса,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 за счет собственных средств опубликовать материалы победителей конкурса, представляющие профессиональную ценность, в методическом сборнике ОГОАУ ДПО ТОИУМЦКИ,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выдать авторский экземпляр сборника победителю конкурса в 1 экземпляре.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2.2. Заказчик обязан: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предоставить материалы в соответствии с требованиями к оформлению материалов в сборнике,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гарантировать Исполнителю, что является обладателем исключительного права на произведение (статьи/сценария),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гарантировать, что произведение (статья/сценарий) предоставлено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произведению,</w:t>
      </w:r>
    </w:p>
    <w:p w:rsidR="001F2E46" w:rsidRPr="00835DA2" w:rsidRDefault="001F2E46" w:rsidP="001F2E46">
      <w:pPr>
        <w:suppressAutoHyphens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- оплатить услуги согласно предъявленным Исполнителем платежным документам.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Надлежащее исполнение сторонами своих обязательств, предусмотренных данным договором, оформляется актом сдачи-приемки услуг, который подписывается сторонами.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2.4. Заказчик осуществляет передачу произведения (статьи/сценария)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2.5. Исполнитель имеет право самостоятельно произвести проверку произведения (статьи/ сценария)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2.6. В случае наступления события, указанного в п. 2.5 настоящего договора,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                                                            </w:t>
      </w:r>
      <w:r w:rsidRPr="00835DA2">
        <w:rPr>
          <w:rFonts w:ascii="PT Astra Serif" w:hAnsi="PT Astra Serif"/>
          <w:b/>
          <w:sz w:val="22"/>
          <w:szCs w:val="22"/>
          <w:lang w:val="en-US"/>
        </w:rPr>
        <w:t>III</w:t>
      </w:r>
      <w:r w:rsidRPr="00835DA2">
        <w:rPr>
          <w:rFonts w:ascii="PT Astra Serif" w:hAnsi="PT Astra Serif"/>
          <w:b/>
          <w:sz w:val="22"/>
          <w:szCs w:val="22"/>
        </w:rPr>
        <w:t>. ПОРЯДОК РАСЧЕТОВ</w:t>
      </w:r>
    </w:p>
    <w:p w:rsidR="001F2E46" w:rsidRPr="00835DA2" w:rsidRDefault="001F2E46" w:rsidP="001F2E46">
      <w:pPr>
        <w:suppressAutoHyphens/>
        <w:ind w:left="-24" w:firstLine="709"/>
        <w:jc w:val="both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3.1. Общая сумма оказываемых услуг составляет </w:t>
      </w:r>
      <w:r w:rsidRPr="00835DA2">
        <w:rPr>
          <w:rFonts w:ascii="PT Astra Serif" w:hAnsi="PT Astra Serif"/>
          <w:b/>
          <w:sz w:val="22"/>
          <w:szCs w:val="22"/>
        </w:rPr>
        <w:t>1500 руб. 00 коп. (Одна тысяча пятьсот рублей 00 копеек). НДС не предусмотрен.</w:t>
      </w:r>
    </w:p>
    <w:p w:rsidR="001F2E46" w:rsidRPr="00835DA2" w:rsidRDefault="001F2E46" w:rsidP="001F2E46">
      <w:pPr>
        <w:suppressAutoHyphens/>
        <w:ind w:left="-24" w:firstLine="709"/>
        <w:jc w:val="both"/>
        <w:rPr>
          <w:rFonts w:ascii="PT Astra Serif" w:hAnsi="PT Astra Serif"/>
          <w:bCs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3.2. Оплата услуги производится Заказчиком в безналичном порядке по реквизитам Исполнителя в </w:t>
      </w:r>
      <w:r w:rsidRPr="00835DA2">
        <w:rPr>
          <w:rFonts w:ascii="PT Astra Serif" w:hAnsi="PT Astra Serif"/>
          <w:sz w:val="22"/>
          <w:szCs w:val="22"/>
          <w:shd w:val="clear" w:color="auto" w:fill="FFFFFF"/>
        </w:rPr>
        <w:t>срок до 30.05.2025.</w:t>
      </w:r>
    </w:p>
    <w:p w:rsidR="001F2E46" w:rsidRPr="00835DA2" w:rsidRDefault="001F2E46" w:rsidP="001F2E46">
      <w:pPr>
        <w:suppressAutoHyphens/>
        <w:ind w:left="283" w:firstLine="709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suppressAutoHyphens/>
        <w:ind w:left="-24" w:firstLine="709"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  <w:lang w:val="en-US"/>
        </w:rPr>
        <w:t>IV</w:t>
      </w:r>
      <w:r w:rsidRPr="00835DA2">
        <w:rPr>
          <w:rFonts w:ascii="PT Astra Serif" w:hAnsi="PT Astra Serif"/>
          <w:b/>
          <w:sz w:val="22"/>
          <w:szCs w:val="22"/>
        </w:rPr>
        <w:t>. ОТВЕТСТВЕННОСТЬ СТОРОН</w:t>
      </w:r>
    </w:p>
    <w:p w:rsidR="001F2E46" w:rsidRPr="00835DA2" w:rsidRDefault="001F2E46" w:rsidP="001F2E46">
      <w:pPr>
        <w:suppressAutoHyphens/>
        <w:ind w:left="-24"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2E46" w:rsidRPr="00835DA2" w:rsidRDefault="001F2E46" w:rsidP="001F2E46">
      <w:pPr>
        <w:suppressAutoHyphens/>
        <w:ind w:left="-24" w:firstLine="709"/>
        <w:jc w:val="both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suppressAutoHyphens/>
        <w:ind w:left="-24" w:firstLine="709"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  <w:lang w:val="en-US"/>
        </w:rPr>
        <w:t>V</w:t>
      </w:r>
      <w:r w:rsidRPr="00835DA2">
        <w:rPr>
          <w:rFonts w:ascii="PT Astra Serif" w:hAnsi="PT Astra Serif"/>
          <w:b/>
          <w:sz w:val="22"/>
          <w:szCs w:val="22"/>
        </w:rPr>
        <w:t>. ПРОЧИЕ УСЛОВИЯ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b/>
          <w:sz w:val="22"/>
          <w:szCs w:val="22"/>
          <w:u w:val="single"/>
        </w:rPr>
      </w:pPr>
      <w:r w:rsidRPr="00835DA2">
        <w:rPr>
          <w:rFonts w:ascii="PT Astra Serif" w:hAnsi="PT Astra Serif"/>
          <w:sz w:val="22"/>
          <w:szCs w:val="22"/>
        </w:rPr>
        <w:t>5.1. Настоящий Договор вступает в силу с момента его подписания сторонами и действует по 30.12.2025 г.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1F2E46" w:rsidRPr="00835DA2" w:rsidRDefault="001F2E46" w:rsidP="001F2E46">
      <w:pPr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5.4. В соответствии с Федеральным законом от 27.07.2006 № 152 ФЗ «О персональных данных» я, _______________________________________________,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b/>
          <w:sz w:val="22"/>
          <w:szCs w:val="22"/>
        </w:rPr>
      </w:pPr>
    </w:p>
    <w:p w:rsidR="001F2E46" w:rsidRPr="00835DA2" w:rsidRDefault="001F2E46" w:rsidP="001F2E46">
      <w:pPr>
        <w:suppressAutoHyphens/>
        <w:jc w:val="center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  <w:lang w:val="en-US"/>
        </w:rPr>
        <w:t>VI</w:t>
      </w:r>
      <w:r w:rsidRPr="00835DA2">
        <w:rPr>
          <w:rFonts w:ascii="PT Astra Serif" w:hAnsi="PT Astra Serif"/>
          <w:b/>
          <w:sz w:val="22"/>
          <w:szCs w:val="22"/>
        </w:rPr>
        <w:t>. РЕКВИЗИТЫ И ПОДПИСИ СТОРОН</w:t>
      </w:r>
    </w:p>
    <w:p w:rsidR="001F2E46" w:rsidRPr="00835DA2" w:rsidRDefault="001F2E46" w:rsidP="001F2E46">
      <w:pPr>
        <w:suppressAutoHyphens/>
        <w:ind w:left="240" w:firstLine="709"/>
        <w:jc w:val="center"/>
        <w:rPr>
          <w:rFonts w:ascii="PT Astra Serif" w:hAnsi="PT Astra Serif"/>
          <w:b/>
          <w:sz w:val="22"/>
          <w:szCs w:val="22"/>
        </w:rPr>
      </w:pPr>
    </w:p>
    <w:tbl>
      <w:tblPr>
        <w:tblW w:w="0" w:type="auto"/>
        <w:tblInd w:w="240" w:type="dxa"/>
        <w:tblLook w:val="04A0" w:firstRow="1" w:lastRow="0" w:firstColumn="1" w:lastColumn="0" w:noHBand="0" w:noVBand="1"/>
      </w:tblPr>
      <w:tblGrid>
        <w:gridCol w:w="4477"/>
        <w:gridCol w:w="4921"/>
      </w:tblGrid>
      <w:tr w:rsidR="001F2E46" w:rsidRPr="00835DA2" w:rsidTr="00430CC4">
        <w:tc>
          <w:tcPr>
            <w:tcW w:w="4927" w:type="dxa"/>
            <w:shd w:val="clear" w:color="auto" w:fill="auto"/>
          </w:tcPr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835D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634034, г. Томск, ул. Нахимова, д. 8, помещ. 27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БИК УФК по Томской области  016902004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ОТДЕЛЕНИЕ ТОМСК  БАНКА РОССИИ //УФК по Томской области г.Томск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Лицевой счет в Департаменте  финансов  Томской области (ОГОАУ ДПО ТОИУМЦКИ, л/с 8101000002)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1F2E46" w:rsidRPr="00835DA2" w:rsidRDefault="001F2E46" w:rsidP="00430CC4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Заказчик, Автор: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ФИО:_____________________________________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Дата рождения:____________________________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ИНН:_____________________________________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СНИЛС:__________________________________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Паспорт: серия __________ номер____________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Кем и когда выдан: ________________________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Адрес регистрации: ________________________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Лицевой счет номер: 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Наименование банка: 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Кор счет банка:  ___________________________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БИК банка: _______________________________</w:t>
            </w:r>
          </w:p>
          <w:p w:rsidR="001F2E46" w:rsidRPr="00835DA2" w:rsidRDefault="001F2E46" w:rsidP="00430CC4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F2E46" w:rsidRPr="00835DA2" w:rsidTr="00430CC4">
        <w:tc>
          <w:tcPr>
            <w:tcW w:w="4927" w:type="dxa"/>
            <w:shd w:val="clear" w:color="auto" w:fill="auto"/>
          </w:tcPr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И.о. директора  __________ С.Г. Грачева</w:t>
            </w:r>
          </w:p>
        </w:tc>
        <w:tc>
          <w:tcPr>
            <w:tcW w:w="4927" w:type="dxa"/>
            <w:shd w:val="clear" w:color="auto" w:fill="auto"/>
          </w:tcPr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_______________________ /__________________</w:t>
            </w:r>
          </w:p>
        </w:tc>
      </w:tr>
    </w:tbl>
    <w:p w:rsidR="001F2E46" w:rsidRPr="00835DA2" w:rsidRDefault="001F2E46" w:rsidP="001F2E46">
      <w:pPr>
        <w:suppressAutoHyphens/>
        <w:ind w:left="240" w:firstLine="709"/>
        <w:jc w:val="center"/>
        <w:rPr>
          <w:rFonts w:ascii="PT Astra Serif" w:hAnsi="PT Astra Serif"/>
          <w:b/>
          <w:sz w:val="22"/>
          <w:szCs w:val="22"/>
        </w:rPr>
      </w:pPr>
    </w:p>
    <w:p w:rsidR="001F2E46" w:rsidRPr="00835DA2" w:rsidRDefault="001F2E46" w:rsidP="001F2E46">
      <w:pPr>
        <w:suppressAutoHyphens/>
        <w:ind w:left="240" w:firstLine="709"/>
        <w:jc w:val="center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b/>
          <w:sz w:val="22"/>
          <w:szCs w:val="22"/>
        </w:rPr>
        <w:br w:type="page"/>
      </w:r>
      <w:r w:rsidRPr="00835DA2">
        <w:rPr>
          <w:rFonts w:ascii="PT Astra Serif" w:hAnsi="PT Astra Serif"/>
          <w:b/>
          <w:bCs/>
          <w:sz w:val="22"/>
          <w:szCs w:val="22"/>
        </w:rPr>
        <w:t>АКТ</w:t>
      </w:r>
    </w:p>
    <w:p w:rsidR="001F2E46" w:rsidRPr="00835DA2" w:rsidRDefault="001F2E46" w:rsidP="001F2E46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835DA2">
        <w:rPr>
          <w:rFonts w:ascii="PT Astra Serif" w:hAnsi="PT Astra Serif"/>
          <w:b/>
          <w:bCs/>
          <w:sz w:val="22"/>
          <w:szCs w:val="22"/>
        </w:rPr>
        <w:t>сдачи-приемки услуг</w:t>
      </w:r>
    </w:p>
    <w:p w:rsidR="001F2E46" w:rsidRPr="00835DA2" w:rsidRDefault="001F2E46" w:rsidP="001F2E46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  <w:r w:rsidRPr="00835DA2">
        <w:rPr>
          <w:rFonts w:ascii="PT Astra Serif" w:hAnsi="PT Astra Serif"/>
          <w:b/>
          <w:bCs/>
          <w:sz w:val="22"/>
          <w:szCs w:val="22"/>
        </w:rPr>
        <w:t>по договору № ___ от _______.2025г.</w:t>
      </w:r>
    </w:p>
    <w:p w:rsidR="001F2E46" w:rsidRPr="00835DA2" w:rsidRDefault="001F2E46" w:rsidP="001F2E46">
      <w:pPr>
        <w:tabs>
          <w:tab w:val="left" w:pos="2552"/>
        </w:tabs>
        <w:suppressAutoHyphens/>
        <w:ind w:firstLine="709"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1F2E46" w:rsidRPr="00835DA2" w:rsidRDefault="001F2E46" w:rsidP="001F2E46">
      <w:pPr>
        <w:tabs>
          <w:tab w:val="left" w:pos="2552"/>
        </w:tabs>
        <w:suppressAutoHyphens/>
        <w:ind w:firstLine="709"/>
        <w:jc w:val="both"/>
        <w:rPr>
          <w:rFonts w:ascii="PT Astra Serif" w:hAnsi="PT Astra Serif"/>
          <w:b/>
          <w:bCs/>
          <w:sz w:val="22"/>
          <w:szCs w:val="22"/>
        </w:rPr>
      </w:pPr>
      <w:r w:rsidRPr="00835DA2">
        <w:rPr>
          <w:rFonts w:ascii="PT Astra Serif" w:hAnsi="PT Astra Serif"/>
          <w:b/>
          <w:bCs/>
          <w:sz w:val="22"/>
          <w:szCs w:val="22"/>
        </w:rPr>
        <w:t xml:space="preserve">  </w:t>
      </w:r>
      <w:r w:rsidRPr="00835DA2">
        <w:rPr>
          <w:rFonts w:ascii="PT Astra Serif" w:hAnsi="PT Astra Serif"/>
          <w:bCs/>
          <w:sz w:val="22"/>
          <w:szCs w:val="22"/>
        </w:rPr>
        <w:t>г. Томск</w:t>
      </w:r>
      <w:r w:rsidRPr="00835DA2">
        <w:rPr>
          <w:rFonts w:ascii="PT Astra Serif" w:hAnsi="PT Astra Serif"/>
          <w:b/>
          <w:bCs/>
          <w:sz w:val="22"/>
          <w:szCs w:val="22"/>
        </w:rPr>
        <w:t xml:space="preserve">                         </w:t>
      </w:r>
      <w:r w:rsidRPr="00835DA2">
        <w:rPr>
          <w:rFonts w:ascii="PT Astra Serif" w:hAnsi="PT Astra Serif"/>
          <w:b/>
          <w:bCs/>
          <w:sz w:val="22"/>
          <w:szCs w:val="22"/>
        </w:rPr>
        <w:tab/>
      </w:r>
      <w:r w:rsidRPr="00835DA2">
        <w:rPr>
          <w:rFonts w:ascii="PT Astra Serif" w:hAnsi="PT Astra Serif"/>
          <w:b/>
          <w:bCs/>
          <w:sz w:val="22"/>
          <w:szCs w:val="22"/>
        </w:rPr>
        <w:tab/>
      </w:r>
      <w:r w:rsidRPr="00835DA2">
        <w:rPr>
          <w:rFonts w:ascii="PT Astra Serif" w:hAnsi="PT Astra Serif"/>
          <w:b/>
          <w:bCs/>
          <w:sz w:val="22"/>
          <w:szCs w:val="22"/>
        </w:rPr>
        <w:tab/>
      </w:r>
      <w:r w:rsidRPr="00835DA2">
        <w:rPr>
          <w:rFonts w:ascii="PT Astra Serif" w:hAnsi="PT Astra Serif"/>
          <w:b/>
          <w:bCs/>
          <w:sz w:val="22"/>
          <w:szCs w:val="22"/>
        </w:rPr>
        <w:tab/>
      </w:r>
      <w:r w:rsidRPr="00835DA2">
        <w:rPr>
          <w:rFonts w:ascii="PT Astra Serif" w:hAnsi="PT Astra Serif"/>
          <w:b/>
          <w:bCs/>
          <w:sz w:val="22"/>
          <w:szCs w:val="22"/>
        </w:rPr>
        <w:tab/>
        <w:t xml:space="preserve">                    </w:t>
      </w:r>
      <w:r w:rsidRPr="00835DA2">
        <w:rPr>
          <w:rFonts w:ascii="PT Astra Serif" w:hAnsi="PT Astra Serif"/>
          <w:bCs/>
          <w:sz w:val="22"/>
          <w:szCs w:val="22"/>
        </w:rPr>
        <w:t xml:space="preserve">___.___.2025 г.                                                                             </w:t>
      </w: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tabs>
          <w:tab w:val="left" w:pos="9180"/>
        </w:tabs>
        <w:suppressAutoHyphens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ТОИУМЦКИ), именуемое в дальнейшем «Исполнитель», в лице и.о. директора С.Г. Грачевой, действующего на основании Устава, с одной стороны, и </w:t>
      </w:r>
      <w:r w:rsidRPr="00835DA2">
        <w:rPr>
          <w:rFonts w:ascii="PT Astra Serif" w:hAnsi="PT Astra Serif"/>
          <w:b/>
          <w:sz w:val="22"/>
          <w:szCs w:val="22"/>
        </w:rPr>
        <w:t>гр. РФ _____________________________________________________________________</w:t>
      </w:r>
      <w:r w:rsidRPr="00835DA2">
        <w:rPr>
          <w:rFonts w:ascii="PT Astra Serif" w:hAnsi="PT Astra Serif"/>
          <w:sz w:val="22"/>
          <w:szCs w:val="22"/>
        </w:rPr>
        <w:t>,</w:t>
      </w:r>
      <w:r w:rsidRPr="00835DA2">
        <w:rPr>
          <w:rFonts w:ascii="PT Astra Serif" w:hAnsi="PT Astra Serif"/>
          <w:b/>
          <w:sz w:val="22"/>
          <w:szCs w:val="22"/>
        </w:rPr>
        <w:t xml:space="preserve"> </w:t>
      </w:r>
      <w:r w:rsidRPr="00835DA2">
        <w:rPr>
          <w:rFonts w:ascii="PT Astra Serif" w:hAnsi="PT Astra Serif"/>
          <w:sz w:val="22"/>
          <w:szCs w:val="22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1F2E46" w:rsidRPr="00835DA2" w:rsidRDefault="001F2E46" w:rsidP="001F2E46">
      <w:pPr>
        <w:widowControl w:val="0"/>
        <w:suppressAutoHyphens/>
        <w:ind w:left="1702" w:firstLine="709"/>
        <w:rPr>
          <w:rFonts w:ascii="PT Astra Serif" w:hAnsi="PT Astra Serif"/>
          <w:sz w:val="22"/>
          <w:szCs w:val="22"/>
        </w:rPr>
      </w:pPr>
    </w:p>
    <w:p w:rsidR="001F2E46" w:rsidRPr="00835DA2" w:rsidRDefault="001F2E46" w:rsidP="001F2E46">
      <w:pPr>
        <w:numPr>
          <w:ilvl w:val="0"/>
          <w:numId w:val="30"/>
        </w:numPr>
        <w:tabs>
          <w:tab w:val="left" w:pos="993"/>
        </w:tabs>
        <w:suppressAutoHyphens/>
        <w:spacing w:after="200"/>
        <w:ind w:firstLine="709"/>
        <w:jc w:val="both"/>
        <w:rPr>
          <w:rFonts w:ascii="PT Astra Serif" w:hAnsi="PT Astra Serif"/>
          <w:bCs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 xml:space="preserve">Исполнитель оказал услуги: </w:t>
      </w:r>
      <w:r w:rsidRPr="00835DA2">
        <w:rPr>
          <w:rFonts w:ascii="PT Astra Serif" w:hAnsi="PT Astra Serif"/>
          <w:b/>
          <w:sz w:val="22"/>
          <w:szCs w:val="22"/>
          <w:u w:val="single"/>
        </w:rPr>
        <w:t xml:space="preserve">по организации </w:t>
      </w:r>
      <w:r w:rsidRPr="00835DA2">
        <w:rPr>
          <w:rFonts w:ascii="PT Astra Serif" w:hAnsi="PT Astra Serif"/>
          <w:b/>
          <w:sz w:val="22"/>
          <w:szCs w:val="22"/>
          <w:u w:val="single"/>
          <w:lang w:val="en-US"/>
        </w:rPr>
        <w:t>XVI</w:t>
      </w:r>
      <w:r w:rsidRPr="00835DA2">
        <w:rPr>
          <w:rFonts w:ascii="PT Astra Serif" w:hAnsi="PT Astra Serif"/>
          <w:b/>
          <w:sz w:val="22"/>
          <w:szCs w:val="22"/>
          <w:u w:val="single"/>
        </w:rPr>
        <w:t xml:space="preserve"> Областного открытого конкурса «Лучшая публикация» (2025 год)</w:t>
      </w:r>
      <w:r w:rsidRPr="00835DA2">
        <w:rPr>
          <w:rFonts w:ascii="PT Astra Serif" w:hAnsi="PT Astra Serif"/>
          <w:sz w:val="22"/>
          <w:szCs w:val="22"/>
        </w:rPr>
        <w:t>, предусмотренные договором № __ от __.___.2025 г.,  в полном объеме, качественно, в установленные сроки, на сумму  1500 руб. 00 коп. (Одна тысяча пятьсот  рублей 00 копеек). НДС не предусмотрен.</w:t>
      </w:r>
    </w:p>
    <w:p w:rsidR="001F2E46" w:rsidRPr="00835DA2" w:rsidRDefault="001F2E46" w:rsidP="001F2E46">
      <w:pPr>
        <w:widowControl w:val="0"/>
        <w:numPr>
          <w:ilvl w:val="0"/>
          <w:numId w:val="30"/>
        </w:numPr>
        <w:tabs>
          <w:tab w:val="left" w:pos="993"/>
        </w:tabs>
        <w:suppressAutoHyphens/>
        <w:spacing w:after="200"/>
        <w:ind w:firstLine="373"/>
        <w:jc w:val="both"/>
        <w:rPr>
          <w:rFonts w:ascii="PT Astra Serif" w:hAnsi="PT Astra Serif"/>
          <w:sz w:val="22"/>
          <w:szCs w:val="22"/>
        </w:rPr>
      </w:pPr>
      <w:r w:rsidRPr="00835DA2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F2E46" w:rsidRPr="00835DA2" w:rsidRDefault="001F2E46" w:rsidP="001F2E46">
      <w:pPr>
        <w:widowControl w:val="0"/>
        <w:suppressAutoHyphens/>
        <w:ind w:left="1702"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1F2E46" w:rsidRPr="00835DA2" w:rsidTr="00430CC4">
        <w:tc>
          <w:tcPr>
            <w:tcW w:w="4810" w:type="dxa"/>
            <w:shd w:val="clear" w:color="auto" w:fill="auto"/>
          </w:tcPr>
          <w:p w:rsidR="001F2E46" w:rsidRPr="00835DA2" w:rsidRDefault="001F2E46" w:rsidP="00430CC4">
            <w:pPr>
              <w:widowControl w:val="0"/>
              <w:suppressAutoHyphens/>
              <w:ind w:left="1702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1F2E46" w:rsidRPr="00835DA2" w:rsidRDefault="001F2E46" w:rsidP="001F2E46">
      <w:pPr>
        <w:widowControl w:val="0"/>
        <w:suppressAutoHyphens/>
        <w:ind w:left="1702"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9621" w:type="dxa"/>
        <w:tblInd w:w="240" w:type="dxa"/>
        <w:tblLook w:val="04A0" w:firstRow="1" w:lastRow="0" w:firstColumn="1" w:lastColumn="0" w:noHBand="0" w:noVBand="1"/>
      </w:tblPr>
      <w:tblGrid>
        <w:gridCol w:w="4891"/>
        <w:gridCol w:w="4730"/>
      </w:tblGrid>
      <w:tr w:rsidR="001F2E46" w:rsidRPr="00835DA2" w:rsidTr="00430CC4">
        <w:tc>
          <w:tcPr>
            <w:tcW w:w="4891" w:type="dxa"/>
            <w:shd w:val="clear" w:color="auto" w:fill="auto"/>
          </w:tcPr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Заказчик, Автор: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ФИО:_____________________________________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Дата рождения:____________________________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ИНН:_____________________________________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СНИЛС:__________________________________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Паспорт: серия __________ номер____________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Кем и когда выдан: ________________________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Адрес регистрации: 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Лицевой счет номер: 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Наименование банка: 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Кор счет банка:  ___________________________</w:t>
            </w:r>
          </w:p>
          <w:p w:rsidR="001F2E46" w:rsidRPr="00835DA2" w:rsidRDefault="001F2E46" w:rsidP="00430CC4">
            <w:pPr>
              <w:suppressAutoHyphens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БИК банка: _______________________________</w:t>
            </w:r>
          </w:p>
          <w:p w:rsidR="001F2E46" w:rsidRPr="00835DA2" w:rsidRDefault="001F2E46" w:rsidP="00430CC4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4730" w:type="dxa"/>
            <w:shd w:val="clear" w:color="auto" w:fill="auto"/>
          </w:tcPr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835DA2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1F2E46" w:rsidRPr="00835DA2" w:rsidRDefault="001F2E46" w:rsidP="00430CC4">
            <w:pPr>
              <w:suppressAutoHyphens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634034, г. Томск, ул. Нахимова, д. 8, помещ. 27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БИК УФК по Томской области 016902004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ОТДЕЛЕНИЕ ТОМСК БАНКА РОССИИ //УФК по Томской области г.Томск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Лицевой счет в Департаменте финансов  Томской области (ОГОАУ ДПО ТОИУМЦКИ, л/с 8101000002)</w:t>
            </w:r>
          </w:p>
          <w:p w:rsidR="001F2E46" w:rsidRPr="00835DA2" w:rsidRDefault="001F2E46" w:rsidP="00430CC4">
            <w:pPr>
              <w:widowControl w:val="0"/>
              <w:shd w:val="clear" w:color="auto" w:fill="FFFFFF"/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1F2E46" w:rsidRPr="00835DA2" w:rsidRDefault="001F2E46" w:rsidP="00430CC4">
            <w:pPr>
              <w:suppressAutoHyphens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1F2E46" w:rsidRPr="00835DA2" w:rsidTr="00430CC4">
        <w:tc>
          <w:tcPr>
            <w:tcW w:w="4891" w:type="dxa"/>
            <w:shd w:val="clear" w:color="auto" w:fill="auto"/>
          </w:tcPr>
          <w:p w:rsidR="001F2E46" w:rsidRPr="00835DA2" w:rsidRDefault="001F2E46" w:rsidP="00430CC4">
            <w:pPr>
              <w:suppressAutoHyphens/>
              <w:spacing w:after="200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b/>
                <w:sz w:val="22"/>
                <w:szCs w:val="22"/>
              </w:rPr>
              <w:t>_______________________ /__________________</w:t>
            </w:r>
          </w:p>
        </w:tc>
        <w:tc>
          <w:tcPr>
            <w:tcW w:w="4730" w:type="dxa"/>
            <w:shd w:val="clear" w:color="auto" w:fill="auto"/>
          </w:tcPr>
          <w:p w:rsidR="001F2E46" w:rsidRPr="00835DA2" w:rsidRDefault="001F2E46" w:rsidP="00430CC4">
            <w:pPr>
              <w:suppressAutoHyphens/>
              <w:spacing w:after="200"/>
              <w:rPr>
                <w:rFonts w:ascii="PT Astra Serif" w:hAnsi="PT Astra Serif"/>
                <w:b/>
                <w:sz w:val="22"/>
                <w:szCs w:val="22"/>
              </w:rPr>
            </w:pPr>
            <w:r w:rsidRPr="00835DA2">
              <w:rPr>
                <w:rFonts w:ascii="PT Astra Serif" w:hAnsi="PT Astra Serif"/>
                <w:sz w:val="22"/>
                <w:szCs w:val="22"/>
              </w:rPr>
              <w:t>И.о. директора     _____________ С.Г. Грачева</w:t>
            </w:r>
          </w:p>
        </w:tc>
      </w:tr>
    </w:tbl>
    <w:p w:rsidR="009C568E" w:rsidRPr="001F2E46" w:rsidRDefault="009C568E" w:rsidP="001F2E46">
      <w:bookmarkStart w:id="0" w:name="_GoBack"/>
      <w:bookmarkEnd w:id="0"/>
    </w:p>
    <w:sectPr w:rsidR="009C568E" w:rsidRPr="001F2E46" w:rsidSect="005E2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393"/>
    <w:multiLevelType w:val="multilevel"/>
    <w:tmpl w:val="7C68094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FB780A"/>
    <w:multiLevelType w:val="hybridMultilevel"/>
    <w:tmpl w:val="CE4A7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E544D"/>
    <w:multiLevelType w:val="singleLevel"/>
    <w:tmpl w:val="A38A50D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081002D9"/>
    <w:multiLevelType w:val="hybridMultilevel"/>
    <w:tmpl w:val="2E9EE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D6F23"/>
    <w:multiLevelType w:val="multilevel"/>
    <w:tmpl w:val="B056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A288B"/>
    <w:multiLevelType w:val="hybridMultilevel"/>
    <w:tmpl w:val="3D823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AA3206"/>
    <w:multiLevelType w:val="hybridMultilevel"/>
    <w:tmpl w:val="02D28ADA"/>
    <w:lvl w:ilvl="0" w:tplc="36E20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D0D3BC">
      <w:numFmt w:val="none"/>
      <w:lvlText w:val=""/>
      <w:lvlJc w:val="left"/>
      <w:pPr>
        <w:tabs>
          <w:tab w:val="num" w:pos="360"/>
        </w:tabs>
      </w:pPr>
    </w:lvl>
    <w:lvl w:ilvl="2" w:tplc="780CF292">
      <w:numFmt w:val="none"/>
      <w:lvlText w:val=""/>
      <w:lvlJc w:val="left"/>
      <w:pPr>
        <w:tabs>
          <w:tab w:val="num" w:pos="360"/>
        </w:tabs>
      </w:pPr>
    </w:lvl>
    <w:lvl w:ilvl="3" w:tplc="6966F9DE">
      <w:numFmt w:val="none"/>
      <w:lvlText w:val=""/>
      <w:lvlJc w:val="left"/>
      <w:pPr>
        <w:tabs>
          <w:tab w:val="num" w:pos="360"/>
        </w:tabs>
      </w:pPr>
    </w:lvl>
    <w:lvl w:ilvl="4" w:tplc="3E92F8D0">
      <w:numFmt w:val="none"/>
      <w:lvlText w:val=""/>
      <w:lvlJc w:val="left"/>
      <w:pPr>
        <w:tabs>
          <w:tab w:val="num" w:pos="360"/>
        </w:tabs>
      </w:pPr>
    </w:lvl>
    <w:lvl w:ilvl="5" w:tplc="08447AFC">
      <w:numFmt w:val="none"/>
      <w:lvlText w:val=""/>
      <w:lvlJc w:val="left"/>
      <w:pPr>
        <w:tabs>
          <w:tab w:val="num" w:pos="360"/>
        </w:tabs>
      </w:pPr>
    </w:lvl>
    <w:lvl w:ilvl="6" w:tplc="7DAA8AB6">
      <w:numFmt w:val="none"/>
      <w:lvlText w:val=""/>
      <w:lvlJc w:val="left"/>
      <w:pPr>
        <w:tabs>
          <w:tab w:val="num" w:pos="360"/>
        </w:tabs>
      </w:pPr>
    </w:lvl>
    <w:lvl w:ilvl="7" w:tplc="0624F6D8">
      <w:numFmt w:val="none"/>
      <w:lvlText w:val=""/>
      <w:lvlJc w:val="left"/>
      <w:pPr>
        <w:tabs>
          <w:tab w:val="num" w:pos="360"/>
        </w:tabs>
      </w:pPr>
    </w:lvl>
    <w:lvl w:ilvl="8" w:tplc="54106AD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6D947FD"/>
    <w:multiLevelType w:val="hybridMultilevel"/>
    <w:tmpl w:val="0352E378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0919E3"/>
    <w:multiLevelType w:val="multilevel"/>
    <w:tmpl w:val="73A4B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E11355B"/>
    <w:multiLevelType w:val="hybridMultilevel"/>
    <w:tmpl w:val="E5941CCA"/>
    <w:lvl w:ilvl="0" w:tplc="CFAA66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</w:lvl>
    <w:lvl w:ilvl="1" w:tplc="04190019">
      <w:start w:val="1"/>
      <w:numFmt w:val="lowerLetter"/>
      <w:lvlText w:val="%2."/>
      <w:lvlJc w:val="left"/>
      <w:pPr>
        <w:ind w:left="1056" w:hanging="360"/>
      </w:pPr>
    </w:lvl>
    <w:lvl w:ilvl="2" w:tplc="0419001B">
      <w:start w:val="1"/>
      <w:numFmt w:val="lowerRoman"/>
      <w:lvlText w:val="%3."/>
      <w:lvlJc w:val="right"/>
      <w:pPr>
        <w:ind w:left="1776" w:hanging="180"/>
      </w:pPr>
    </w:lvl>
    <w:lvl w:ilvl="3" w:tplc="0419000F">
      <w:start w:val="1"/>
      <w:numFmt w:val="decimal"/>
      <w:lvlText w:val="%4."/>
      <w:lvlJc w:val="left"/>
      <w:pPr>
        <w:ind w:left="2496" w:hanging="360"/>
      </w:pPr>
    </w:lvl>
    <w:lvl w:ilvl="4" w:tplc="04190019">
      <w:start w:val="1"/>
      <w:numFmt w:val="lowerLetter"/>
      <w:lvlText w:val="%5."/>
      <w:lvlJc w:val="left"/>
      <w:pPr>
        <w:ind w:left="3216" w:hanging="360"/>
      </w:pPr>
    </w:lvl>
    <w:lvl w:ilvl="5" w:tplc="0419001B">
      <w:start w:val="1"/>
      <w:numFmt w:val="lowerRoman"/>
      <w:lvlText w:val="%6."/>
      <w:lvlJc w:val="right"/>
      <w:pPr>
        <w:ind w:left="3936" w:hanging="180"/>
      </w:pPr>
    </w:lvl>
    <w:lvl w:ilvl="6" w:tplc="0419000F">
      <w:start w:val="1"/>
      <w:numFmt w:val="decimal"/>
      <w:lvlText w:val="%7."/>
      <w:lvlJc w:val="left"/>
      <w:pPr>
        <w:ind w:left="4656" w:hanging="360"/>
      </w:pPr>
    </w:lvl>
    <w:lvl w:ilvl="7" w:tplc="04190019">
      <w:start w:val="1"/>
      <w:numFmt w:val="lowerLetter"/>
      <w:lvlText w:val="%8."/>
      <w:lvlJc w:val="left"/>
      <w:pPr>
        <w:ind w:left="5376" w:hanging="360"/>
      </w:pPr>
    </w:lvl>
    <w:lvl w:ilvl="8" w:tplc="0419001B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20AF7FC9"/>
    <w:multiLevelType w:val="multilevel"/>
    <w:tmpl w:val="73A4B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3">
    <w:nsid w:val="24C42C03"/>
    <w:multiLevelType w:val="hybridMultilevel"/>
    <w:tmpl w:val="2CB45C70"/>
    <w:lvl w:ilvl="0" w:tplc="801053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775DD3"/>
    <w:multiLevelType w:val="multilevel"/>
    <w:tmpl w:val="670A6430"/>
    <w:lvl w:ilvl="0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  <w:sz w:val="20"/>
      </w:rPr>
    </w:lvl>
  </w:abstractNum>
  <w:abstractNum w:abstractNumId="15">
    <w:nsid w:val="2E412F8C"/>
    <w:multiLevelType w:val="hybridMultilevel"/>
    <w:tmpl w:val="BF4085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13504E"/>
    <w:multiLevelType w:val="hybridMultilevel"/>
    <w:tmpl w:val="F76EC1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D831D35"/>
    <w:multiLevelType w:val="multilevel"/>
    <w:tmpl w:val="6C904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145423D"/>
    <w:multiLevelType w:val="hybridMultilevel"/>
    <w:tmpl w:val="B782A5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5336D09"/>
    <w:multiLevelType w:val="hybridMultilevel"/>
    <w:tmpl w:val="E5EE6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73587"/>
    <w:multiLevelType w:val="hybridMultilevel"/>
    <w:tmpl w:val="03426300"/>
    <w:lvl w:ilvl="0" w:tplc="0419000F">
      <w:start w:val="6"/>
      <w:numFmt w:val="decimal"/>
      <w:lvlText w:val="%1."/>
      <w:lvlJc w:val="left"/>
      <w:pPr>
        <w:tabs>
          <w:tab w:val="num" w:pos="913"/>
        </w:tabs>
        <w:ind w:left="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3"/>
        </w:tabs>
        <w:ind w:left="16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3"/>
        </w:tabs>
        <w:ind w:left="23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3"/>
        </w:tabs>
        <w:ind w:left="30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3"/>
        </w:tabs>
        <w:ind w:left="37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3"/>
        </w:tabs>
        <w:ind w:left="45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3"/>
        </w:tabs>
        <w:ind w:left="52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3"/>
        </w:tabs>
        <w:ind w:left="59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3"/>
        </w:tabs>
        <w:ind w:left="6673" w:hanging="180"/>
      </w:pPr>
    </w:lvl>
  </w:abstractNum>
  <w:abstractNum w:abstractNumId="23">
    <w:nsid w:val="4BC92667"/>
    <w:multiLevelType w:val="hybridMultilevel"/>
    <w:tmpl w:val="F0D4B15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56252"/>
    <w:multiLevelType w:val="multilevel"/>
    <w:tmpl w:val="73A4B5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5">
    <w:nsid w:val="51B14BD0"/>
    <w:multiLevelType w:val="hybridMultilevel"/>
    <w:tmpl w:val="5C20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35E94"/>
    <w:multiLevelType w:val="hybridMultilevel"/>
    <w:tmpl w:val="EBDCE69E"/>
    <w:lvl w:ilvl="0" w:tplc="65864A6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8771C2"/>
    <w:multiLevelType w:val="multilevel"/>
    <w:tmpl w:val="2CB45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2C6182"/>
    <w:multiLevelType w:val="hybridMultilevel"/>
    <w:tmpl w:val="EF902D5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D231AD4"/>
    <w:multiLevelType w:val="hybridMultilevel"/>
    <w:tmpl w:val="A44EDA6C"/>
    <w:lvl w:ilvl="0" w:tplc="771A8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6"/>
  </w:num>
  <w:num w:numId="9">
    <w:abstractNumId w:val="28"/>
  </w:num>
  <w:num w:numId="10">
    <w:abstractNumId w:val="20"/>
  </w:num>
  <w:num w:numId="11">
    <w:abstractNumId w:val="2"/>
    <w:lvlOverride w:ilvl="0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0"/>
  </w:num>
  <w:num w:numId="15">
    <w:abstractNumId w:val="22"/>
  </w:num>
  <w:num w:numId="16">
    <w:abstractNumId w:val="26"/>
  </w:num>
  <w:num w:numId="17">
    <w:abstractNumId w:val="4"/>
  </w:num>
  <w:num w:numId="18">
    <w:abstractNumId w:val="13"/>
  </w:num>
  <w:num w:numId="19">
    <w:abstractNumId w:val="27"/>
  </w:num>
  <w:num w:numId="20">
    <w:abstractNumId w:val="14"/>
  </w:num>
  <w:num w:numId="21">
    <w:abstractNumId w:val="8"/>
  </w:num>
  <w:num w:numId="22">
    <w:abstractNumId w:val="12"/>
  </w:num>
  <w:num w:numId="23">
    <w:abstractNumId w:val="9"/>
  </w:num>
  <w:num w:numId="24">
    <w:abstractNumId w:val="29"/>
  </w:num>
  <w:num w:numId="25">
    <w:abstractNumId w:val="3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5"/>
  </w:num>
  <w:num w:numId="29">
    <w:abstractNumId w:val="19"/>
  </w:num>
  <w:num w:numId="30">
    <w:abstractNumId w:val="11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4D"/>
    <w:rsid w:val="0002484D"/>
    <w:rsid w:val="001F2E46"/>
    <w:rsid w:val="009832B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CB36E-FC2F-4527-811C-F784B51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9832B4"/>
    <w:rPr>
      <w:color w:val="0563C1" w:themeColor="hyperlink"/>
      <w:u w:val="single"/>
    </w:rPr>
  </w:style>
  <w:style w:type="paragraph" w:styleId="a4">
    <w:name w:val="Body Text"/>
    <w:basedOn w:val="a"/>
    <w:link w:val="a5"/>
    <w:rsid w:val="001F2E46"/>
    <w:rPr>
      <w:b/>
      <w:bCs/>
    </w:rPr>
  </w:style>
  <w:style w:type="character" w:customStyle="1" w:styleId="a5">
    <w:name w:val="Основной текст Знак"/>
    <w:basedOn w:val="a0"/>
    <w:link w:val="a4"/>
    <w:rsid w:val="001F2E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1F2E46"/>
    <w:pPr>
      <w:jc w:val="center"/>
    </w:pPr>
    <w:rPr>
      <w:szCs w:val="20"/>
      <w:lang w:val="x-none" w:eastAsia="x-none"/>
    </w:rPr>
  </w:style>
  <w:style w:type="character" w:customStyle="1" w:styleId="a7">
    <w:name w:val="Название Знак"/>
    <w:basedOn w:val="a0"/>
    <w:link w:val="a6"/>
    <w:rsid w:val="001F2E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alloon Text"/>
    <w:basedOn w:val="a"/>
    <w:link w:val="a9"/>
    <w:semiHidden/>
    <w:rsid w:val="001F2E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F2E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1F2E4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1F2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Document Map"/>
    <w:basedOn w:val="a"/>
    <w:link w:val="ad"/>
    <w:semiHidden/>
    <w:rsid w:val="001F2E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1F2E4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e">
    <w:name w:val="List Paragraph"/>
    <w:basedOn w:val="a"/>
    <w:link w:val="af"/>
    <w:uiPriority w:val="34"/>
    <w:qFormat/>
    <w:rsid w:val="001F2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Абзац списка Знак"/>
    <w:link w:val="ae"/>
    <w:uiPriority w:val="34"/>
    <w:rsid w:val="001F2E46"/>
    <w:rPr>
      <w:rFonts w:ascii="Calibri" w:eastAsia="Calibri" w:hAnsi="Calibri" w:cs="Times New Roman"/>
      <w:lang w:val="x-none"/>
    </w:rPr>
  </w:style>
  <w:style w:type="paragraph" w:styleId="af0">
    <w:name w:val="header"/>
    <w:basedOn w:val="a"/>
    <w:link w:val="af1"/>
    <w:rsid w:val="001F2E4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F2E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rsid w:val="001F2E4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F2E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1F2E46"/>
    <w:rPr>
      <w:i/>
      <w:iCs/>
    </w:rPr>
  </w:style>
  <w:style w:type="character" w:customStyle="1" w:styleId="header-title">
    <w:name w:val="header-title"/>
    <w:rsid w:val="001F2E46"/>
  </w:style>
  <w:style w:type="paragraph" w:styleId="af5">
    <w:name w:val="Body Text Indent"/>
    <w:basedOn w:val="a"/>
    <w:link w:val="af6"/>
    <w:unhideWhenUsed/>
    <w:rsid w:val="001F2E46"/>
    <w:pPr>
      <w:suppressAutoHyphens/>
      <w:spacing w:after="120" w:line="276" w:lineRule="auto"/>
      <w:ind w:left="283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1F2E4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unhideWhenUsed/>
    <w:rsid w:val="001F2E46"/>
    <w:pPr>
      <w:suppressAutoHyphens/>
      <w:spacing w:after="120" w:line="480" w:lineRule="auto"/>
      <w:ind w:left="283"/>
    </w:pPr>
    <w:rPr>
      <w:rFonts w:ascii="Calibri" w:hAnsi="Calibri"/>
      <w:color w:val="00000A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F2E46"/>
    <w:rPr>
      <w:rFonts w:ascii="Calibri" w:eastAsia="Times New Roman" w:hAnsi="Calibri" w:cs="Times New Roman"/>
      <w:color w:val="00000A"/>
    </w:rPr>
  </w:style>
  <w:style w:type="table" w:customStyle="1" w:styleId="1">
    <w:name w:val="Сетка таблицы1"/>
    <w:basedOn w:val="a1"/>
    <w:next w:val="ab"/>
    <w:uiPriority w:val="59"/>
    <w:rsid w:val="001F2E4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6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1299</Words>
  <Characters>7406</Characters>
  <Application>Microsoft Office Word</Application>
  <DocSecurity>0</DocSecurity>
  <Lines>61</Lines>
  <Paragraphs>17</Paragraphs>
  <ScaleCrop>false</ScaleCrop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3</cp:revision>
  <dcterms:created xsi:type="dcterms:W3CDTF">2024-12-24T04:20:00Z</dcterms:created>
  <dcterms:modified xsi:type="dcterms:W3CDTF">2025-04-07T04:11:00Z</dcterms:modified>
</cp:coreProperties>
</file>