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A2" w:rsidRPr="00225412" w:rsidRDefault="00595153" w:rsidP="004C50A2">
      <w:pPr>
        <w:tabs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  <w:r w:rsidRPr="00225412">
        <w:rPr>
          <w:rFonts w:ascii="PT Astra Serif" w:eastAsia="Times New Roman" w:hAnsi="PT Astra Serif" w:cs="Times New Roman"/>
          <w:b/>
        </w:rPr>
        <w:fldChar w:fldCharType="begin"/>
      </w:r>
      <w:r w:rsidR="004C50A2" w:rsidRPr="00225412">
        <w:rPr>
          <w:rFonts w:ascii="PT Astra Serif" w:eastAsia="Times New Roman" w:hAnsi="PT Astra Serif" w:cs="Times New Roman"/>
          <w:b/>
        </w:rPr>
        <w:instrText xml:space="preserve"> HYPERLINK "http://www.kon-ferenc.ru/konferenc36_05_10.html" </w:instrText>
      </w:r>
      <w:r w:rsidRPr="00225412">
        <w:rPr>
          <w:rFonts w:ascii="PT Astra Serif" w:eastAsia="Times New Roman" w:hAnsi="PT Astra Serif" w:cs="Times New Roman"/>
          <w:b/>
        </w:rPr>
        <w:fldChar w:fldCharType="separate"/>
      </w:r>
      <w:r w:rsidR="004C50A2" w:rsidRPr="00225412">
        <w:rPr>
          <w:rFonts w:ascii="PT Astra Serif" w:eastAsia="Times New Roman" w:hAnsi="PT Astra Serif" w:cs="Times New Roman"/>
          <w:b/>
          <w:noProof/>
        </w:rPr>
        <w:drawing>
          <wp:inline distT="0" distB="0" distL="0" distR="0">
            <wp:extent cx="1169670" cy="694690"/>
            <wp:effectExtent l="19050" t="0" r="0" b="0"/>
            <wp:docPr id="2" name="Рисунок 1" descr="ЛОГОТИПм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мин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A2" w:rsidRPr="007267FC" w:rsidRDefault="004C50A2" w:rsidP="004C50A2">
      <w:pPr>
        <w:tabs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0"/>
        </w:rPr>
      </w:pPr>
      <w:r w:rsidRPr="007267FC">
        <w:rPr>
          <w:rFonts w:ascii="PT Astra Serif" w:eastAsia="Times New Roman" w:hAnsi="PT Astra Serif" w:cs="Times New Roman"/>
          <w:sz w:val="20"/>
        </w:rPr>
        <w:t xml:space="preserve">Областное государственное образовательное автономное учреждение </w:t>
      </w:r>
      <w:r w:rsidRPr="007267FC">
        <w:rPr>
          <w:rFonts w:ascii="PT Astra Serif" w:eastAsia="Times New Roman" w:hAnsi="PT Astra Serif" w:cs="Times New Roman"/>
          <w:sz w:val="20"/>
        </w:rPr>
        <w:br/>
        <w:t>дополнительного профессионального образования</w:t>
      </w:r>
    </w:p>
    <w:p w:rsidR="004C50A2" w:rsidRPr="007267FC" w:rsidRDefault="004C50A2" w:rsidP="004C50A2">
      <w:pPr>
        <w:tabs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</w:rPr>
      </w:pPr>
      <w:r w:rsidRPr="007267FC">
        <w:rPr>
          <w:rFonts w:ascii="PT Astra Serif" w:eastAsia="Times New Roman" w:hAnsi="PT Astra Serif" w:cs="Times New Roman"/>
          <w:b/>
          <w:sz w:val="20"/>
        </w:rPr>
        <w:t xml:space="preserve">«Томский </w:t>
      </w:r>
      <w:proofErr w:type="gramStart"/>
      <w:r w:rsidRPr="007267FC">
        <w:rPr>
          <w:rFonts w:ascii="PT Astra Serif" w:eastAsia="Times New Roman" w:hAnsi="PT Astra Serif" w:cs="Times New Roman"/>
          <w:b/>
          <w:sz w:val="20"/>
        </w:rPr>
        <w:t>областной  инновационны</w:t>
      </w:r>
      <w:proofErr w:type="gramEnd"/>
      <w:r w:rsidRPr="007267FC">
        <w:rPr>
          <w:rFonts w:ascii="PT Astra Serif" w:eastAsia="Times New Roman" w:hAnsi="PT Astra Serif" w:cs="Times New Roman"/>
          <w:b/>
          <w:sz w:val="20"/>
        </w:rPr>
        <w:t xml:space="preserve">й учебно-методический центр </w:t>
      </w:r>
      <w:r w:rsidRPr="007267FC">
        <w:rPr>
          <w:rFonts w:ascii="PT Astra Serif" w:eastAsia="Times New Roman" w:hAnsi="PT Astra Serif" w:cs="Times New Roman"/>
          <w:b/>
          <w:sz w:val="20"/>
        </w:rPr>
        <w:br/>
        <w:t>культуры и искусства»</w:t>
      </w:r>
    </w:p>
    <w:p w:rsidR="004C50A2" w:rsidRPr="007267FC" w:rsidRDefault="004C50A2" w:rsidP="004C50A2">
      <w:pPr>
        <w:tabs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</w:rPr>
      </w:pPr>
      <w:r w:rsidRPr="007267FC">
        <w:rPr>
          <w:rFonts w:ascii="PT Astra Serif" w:eastAsia="Times New Roman" w:hAnsi="PT Astra Serif" w:cs="Times New Roman"/>
          <w:b/>
          <w:sz w:val="20"/>
        </w:rPr>
        <w:t xml:space="preserve"> (ОГОАУ ДПО ТОИУМЦКИ)</w:t>
      </w:r>
    </w:p>
    <w:p w:rsidR="004C50A2" w:rsidRPr="00225412" w:rsidRDefault="004C50A2" w:rsidP="004C50A2">
      <w:pPr>
        <w:tabs>
          <w:tab w:val="left" w:pos="226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</w:p>
    <w:p w:rsidR="007267FC" w:rsidRDefault="00595153" w:rsidP="004C50A2">
      <w:pPr>
        <w:spacing w:after="0" w:line="240" w:lineRule="auto"/>
        <w:jc w:val="center"/>
        <w:rPr>
          <w:rFonts w:ascii="PT Astra Serif" w:eastAsia="Times New Roman" w:hAnsi="PT Astra Serif" w:cs="Times New Roman"/>
        </w:rPr>
      </w:pPr>
      <w:r w:rsidRPr="00225412">
        <w:rPr>
          <w:rFonts w:ascii="PT Astra Serif" w:eastAsia="Times New Roman" w:hAnsi="PT Astra Serif" w:cs="Times New Roman"/>
        </w:rPr>
        <w:fldChar w:fldCharType="end"/>
      </w:r>
    </w:p>
    <w:p w:rsidR="004C50A2" w:rsidRDefault="004C50A2" w:rsidP="004C50A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</w:rPr>
      </w:pPr>
      <w:r w:rsidRPr="007267FC">
        <w:rPr>
          <w:rFonts w:ascii="PT Astra Serif" w:eastAsia="Times New Roman" w:hAnsi="PT Astra Serif" w:cs="Times New Roman"/>
          <w:b/>
          <w:sz w:val="24"/>
        </w:rPr>
        <w:t>ИНФОРМАЦИОННОЕ ПИСЬМО</w:t>
      </w:r>
    </w:p>
    <w:p w:rsidR="007267FC" w:rsidRPr="007267FC" w:rsidRDefault="007267FC" w:rsidP="004C50A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</w:rPr>
      </w:pPr>
    </w:p>
    <w:p w:rsidR="004C50A2" w:rsidRPr="00526AA4" w:rsidRDefault="004C50A2" w:rsidP="004C50A2">
      <w:pPr>
        <w:spacing w:after="0" w:line="240" w:lineRule="auto"/>
        <w:ind w:left="-284" w:right="-143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526AA4">
        <w:rPr>
          <w:rFonts w:ascii="PT Astra Serif" w:eastAsia="Times New Roman" w:hAnsi="PT Astra Serif" w:cs="Times New Roman"/>
          <w:b/>
          <w:sz w:val="24"/>
          <w:szCs w:val="24"/>
        </w:rPr>
        <w:t>Уважаемые коллеги!</w:t>
      </w:r>
    </w:p>
    <w:p w:rsidR="004C50A2" w:rsidRPr="00526AA4" w:rsidRDefault="004C50A2" w:rsidP="004C50A2">
      <w:pPr>
        <w:spacing w:after="0" w:line="240" w:lineRule="auto"/>
        <w:ind w:left="-284" w:right="-143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4C50A2" w:rsidRPr="00526AA4" w:rsidRDefault="004C50A2" w:rsidP="00526AA4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/>
          <w:bCs/>
          <w:iCs/>
          <w:color w:val="000000"/>
          <w:sz w:val="24"/>
          <w:szCs w:val="24"/>
        </w:rPr>
      </w:pPr>
      <w:r w:rsidRPr="00526AA4">
        <w:rPr>
          <w:rFonts w:ascii="PT Astra Serif" w:eastAsia="Times New Roman" w:hAnsi="PT Astra Serif" w:cs="Times New Roman"/>
          <w:sz w:val="24"/>
          <w:szCs w:val="24"/>
        </w:rPr>
        <w:t xml:space="preserve">Приглашаем Вас принять участие в работе </w:t>
      </w:r>
      <w:r w:rsidR="0004107D" w:rsidRPr="00526AA4">
        <w:rPr>
          <w:rFonts w:ascii="PT Astra Serif" w:eastAsia="Times New Roman" w:hAnsi="PT Astra Serif" w:cs="Times New Roman"/>
          <w:sz w:val="24"/>
          <w:szCs w:val="24"/>
          <w:lang w:val="en-US"/>
        </w:rPr>
        <w:t>V</w:t>
      </w:r>
      <w:r w:rsidRPr="00526AA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Всероссийской (заочной) научно-методической конференции</w:t>
      </w:r>
      <w:r w:rsidRPr="00526AA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 «</w:t>
      </w:r>
      <w:proofErr w:type="spellStart"/>
      <w:r w:rsidR="001E1033" w:rsidRPr="00526AA4">
        <w:rPr>
          <w:rStyle w:val="a6"/>
          <w:rFonts w:ascii="PT Astra Serif" w:hAnsi="PT Astra Serif" w:cs="Times New Roman"/>
          <w:b/>
          <w:bCs/>
          <w:i w:val="0"/>
          <w:color w:val="000000"/>
          <w:sz w:val="24"/>
          <w:szCs w:val="24"/>
        </w:rPr>
        <w:t>Здоровьесберегающие</w:t>
      </w:r>
      <w:proofErr w:type="spellEnd"/>
      <w:r w:rsidR="001E1033" w:rsidRPr="00526AA4">
        <w:rPr>
          <w:rStyle w:val="a6"/>
          <w:rFonts w:ascii="PT Astra Serif" w:hAnsi="PT Astra Serif" w:cs="Times New Roman"/>
          <w:b/>
          <w:bCs/>
          <w:i w:val="0"/>
          <w:color w:val="000000"/>
          <w:sz w:val="24"/>
          <w:szCs w:val="24"/>
        </w:rPr>
        <w:t xml:space="preserve"> технологии в системе художественного образования</w:t>
      </w:r>
      <w:r w:rsidR="00F33F44" w:rsidRPr="00526AA4">
        <w:rPr>
          <w:rStyle w:val="a6"/>
          <w:rFonts w:ascii="PT Astra Serif" w:hAnsi="PT Astra Serif" w:cs="Times New Roman"/>
          <w:b/>
          <w:bCs/>
          <w:i w:val="0"/>
          <w:color w:val="000000"/>
          <w:sz w:val="24"/>
          <w:szCs w:val="24"/>
        </w:rPr>
        <w:t>»</w:t>
      </w:r>
      <w:r w:rsidR="00877B5F">
        <w:rPr>
          <w:rFonts w:ascii="PT Astra Serif" w:hAnsi="PT Astra Serif" w:cs="Times New Roman"/>
          <w:color w:val="000000"/>
          <w:sz w:val="24"/>
          <w:szCs w:val="24"/>
        </w:rPr>
        <w:t>.</w:t>
      </w:r>
    </w:p>
    <w:p w:rsidR="00D33DEA" w:rsidRPr="00FF284F" w:rsidRDefault="006A2146" w:rsidP="00FF284F">
      <w:pPr>
        <w:pStyle w:val="a5"/>
        <w:spacing w:before="0" w:beforeAutospacing="0" w:after="0" w:afterAutospacing="0"/>
        <w:ind w:firstLine="709"/>
        <w:contextualSpacing/>
        <w:jc w:val="both"/>
        <w:rPr>
          <w:rFonts w:ascii="PT Astra Serif" w:hAnsi="PT Astra Serif" w:cs="Times New Roman"/>
        </w:rPr>
      </w:pPr>
      <w:r w:rsidRPr="007267FC">
        <w:rPr>
          <w:rFonts w:ascii="PT Astra Serif" w:eastAsia="Times New Roman" w:hAnsi="PT Astra Serif" w:cs="Times New Roman"/>
        </w:rPr>
        <w:t>Цель</w:t>
      </w:r>
      <w:r w:rsidR="004C50A2" w:rsidRPr="007267FC">
        <w:rPr>
          <w:rFonts w:ascii="PT Astra Serif" w:eastAsia="Times New Roman" w:hAnsi="PT Astra Serif" w:cs="Times New Roman"/>
        </w:rPr>
        <w:t xml:space="preserve"> проведения конференции:</w:t>
      </w:r>
      <w:r w:rsidR="00B36B2A">
        <w:rPr>
          <w:rFonts w:ascii="PT Astra Serif" w:eastAsia="Times New Roman" w:hAnsi="PT Astra Serif" w:cs="Times New Roman"/>
        </w:rPr>
        <w:t xml:space="preserve"> </w:t>
      </w:r>
      <w:r w:rsidR="00582147" w:rsidRPr="00526AA4">
        <w:rPr>
          <w:rFonts w:ascii="PT Astra Serif" w:hAnsi="PT Astra Serif" w:cs="Times New Roman"/>
        </w:rPr>
        <w:t xml:space="preserve">обсуждение актуальных проблем </w:t>
      </w:r>
      <w:proofErr w:type="spellStart"/>
      <w:r w:rsidR="00582147" w:rsidRPr="00526AA4">
        <w:rPr>
          <w:rFonts w:ascii="PT Astra Serif" w:hAnsi="PT Astra Serif" w:cs="Times New Roman"/>
        </w:rPr>
        <w:t>здоровьесбережени</w:t>
      </w:r>
      <w:r w:rsidR="00E17D25" w:rsidRPr="00526AA4">
        <w:rPr>
          <w:rFonts w:ascii="PT Astra Serif" w:hAnsi="PT Astra Serif" w:cs="Times New Roman"/>
        </w:rPr>
        <w:t>я</w:t>
      </w:r>
      <w:proofErr w:type="spellEnd"/>
      <w:r w:rsidR="00E17D25" w:rsidRPr="00526AA4">
        <w:rPr>
          <w:rFonts w:ascii="PT Astra Serif" w:hAnsi="PT Astra Serif" w:cs="Times New Roman"/>
        </w:rPr>
        <w:t xml:space="preserve"> в</w:t>
      </w:r>
      <w:r w:rsidR="003F739B" w:rsidRPr="00526AA4">
        <w:rPr>
          <w:rFonts w:ascii="PT Astra Serif" w:hAnsi="PT Astra Serif" w:cs="Times New Roman"/>
        </w:rPr>
        <w:t xml:space="preserve"> образовательных учреждениях культуры и </w:t>
      </w:r>
      <w:r w:rsidR="00A551BE" w:rsidRPr="00526AA4">
        <w:rPr>
          <w:rFonts w:ascii="PT Astra Serif" w:hAnsi="PT Astra Serif" w:cs="Times New Roman"/>
        </w:rPr>
        <w:t>искусств</w:t>
      </w:r>
      <w:r w:rsidR="003F739B" w:rsidRPr="00526AA4">
        <w:rPr>
          <w:rFonts w:ascii="PT Astra Serif" w:hAnsi="PT Astra Serif" w:cs="Times New Roman"/>
        </w:rPr>
        <w:t>а</w:t>
      </w:r>
      <w:r w:rsidR="00FF284F">
        <w:rPr>
          <w:rFonts w:ascii="PT Astra Serif" w:hAnsi="PT Astra Serif" w:cs="Times New Roman"/>
        </w:rPr>
        <w:t xml:space="preserve">, </w:t>
      </w:r>
      <w:r w:rsidR="00FF284F" w:rsidRPr="00526AA4">
        <w:rPr>
          <w:rFonts w:ascii="PT Astra Serif" w:hAnsi="PT Astra Serif" w:cs="Times New Roman"/>
        </w:rPr>
        <w:t>дополнительного образования, дошколь</w:t>
      </w:r>
      <w:r w:rsidR="00FF284F">
        <w:rPr>
          <w:rFonts w:ascii="PT Astra Serif" w:hAnsi="PT Astra Serif" w:cs="Times New Roman"/>
        </w:rPr>
        <w:t xml:space="preserve">ных образовательных учреждений, в том числе </w:t>
      </w:r>
      <w:r w:rsidR="00D33DEA" w:rsidRPr="00FF284F">
        <w:rPr>
          <w:rFonts w:ascii="PT Astra Serif" w:hAnsi="PT Astra Serif" w:cs="Times New Roman"/>
        </w:rPr>
        <w:t>рассмотрение методологических оснований</w:t>
      </w:r>
      <w:r w:rsidR="003D2D34" w:rsidRPr="00FF284F">
        <w:rPr>
          <w:rFonts w:ascii="PT Astra Serif" w:hAnsi="PT Astra Serif" w:cs="Times New Roman"/>
        </w:rPr>
        <w:t xml:space="preserve"> использования </w:t>
      </w:r>
      <w:proofErr w:type="spellStart"/>
      <w:r w:rsidR="003D2D34" w:rsidRPr="00FF284F">
        <w:rPr>
          <w:rFonts w:ascii="PT Astra Serif" w:hAnsi="PT Astra Serif" w:cs="Times New Roman"/>
        </w:rPr>
        <w:t>здоровьесберегающих</w:t>
      </w:r>
      <w:proofErr w:type="spellEnd"/>
      <w:r w:rsidR="003D2D34" w:rsidRPr="00FF284F">
        <w:rPr>
          <w:rFonts w:ascii="PT Astra Serif" w:hAnsi="PT Astra Serif" w:cs="Times New Roman"/>
        </w:rPr>
        <w:t xml:space="preserve"> технологий; обсуждение и распространение знаний об актуальных вопросах, проблемах и лучших педагогических практиках </w:t>
      </w:r>
      <w:proofErr w:type="spellStart"/>
      <w:r w:rsidR="003D2D34" w:rsidRPr="00FF284F">
        <w:rPr>
          <w:rFonts w:ascii="PT Astra Serif" w:hAnsi="PT Astra Serif" w:cs="Times New Roman"/>
        </w:rPr>
        <w:t>здоровьесбережения</w:t>
      </w:r>
      <w:proofErr w:type="spellEnd"/>
      <w:r w:rsidR="006C351B" w:rsidRPr="00FF284F">
        <w:rPr>
          <w:rFonts w:ascii="PT Astra Serif" w:hAnsi="PT Astra Serif" w:cs="Times New Roman"/>
        </w:rPr>
        <w:t>.</w:t>
      </w:r>
      <w:r w:rsidR="003D2D34" w:rsidRPr="00FF284F">
        <w:rPr>
          <w:rFonts w:ascii="PT Astra Serif" w:hAnsi="PT Astra Serif" w:cs="Times New Roman"/>
        </w:rPr>
        <w:t xml:space="preserve"> </w:t>
      </w:r>
    </w:p>
    <w:p w:rsidR="004C50A2" w:rsidRPr="00526AA4" w:rsidRDefault="004C50A2" w:rsidP="00526AA4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7267FC">
        <w:rPr>
          <w:rFonts w:ascii="PT Astra Serif" w:eastAsia="Times New Roman" w:hAnsi="PT Astra Serif" w:cs="Times New Roman"/>
          <w:sz w:val="24"/>
          <w:szCs w:val="24"/>
        </w:rPr>
        <w:t>К участию в конференции приглашаются</w:t>
      </w:r>
      <w:r w:rsidR="00992B63" w:rsidRPr="007267FC">
        <w:rPr>
          <w:rFonts w:ascii="PT Astra Serif" w:eastAsia="Times New Roman" w:hAnsi="PT Astra Serif" w:cs="Times New Roman"/>
          <w:sz w:val="24"/>
          <w:szCs w:val="24"/>
        </w:rPr>
        <w:t>:</w:t>
      </w:r>
      <w:r w:rsidR="00B36B2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582147" w:rsidRPr="00526AA4">
        <w:rPr>
          <w:rFonts w:ascii="PT Astra Serif" w:hAnsi="PT Astra Serif" w:cs="Times New Roman"/>
          <w:sz w:val="24"/>
          <w:szCs w:val="24"/>
        </w:rPr>
        <w:t>руководители и преподаватели</w:t>
      </w:r>
      <w:r w:rsidR="006C351B">
        <w:rPr>
          <w:rFonts w:ascii="PT Astra Serif" w:hAnsi="PT Astra Serif" w:cs="Times New Roman"/>
          <w:sz w:val="24"/>
          <w:szCs w:val="24"/>
        </w:rPr>
        <w:t xml:space="preserve"> </w:t>
      </w:r>
      <w:r w:rsidR="00186783" w:rsidRPr="00526AA4">
        <w:rPr>
          <w:rFonts w:ascii="PT Astra Serif" w:hAnsi="PT Astra Serif" w:cs="Times New Roman"/>
          <w:sz w:val="24"/>
          <w:szCs w:val="24"/>
        </w:rPr>
        <w:t>ДМШ, ДХШ,</w:t>
      </w:r>
      <w:r w:rsidR="00C92BCA" w:rsidRPr="00526AA4">
        <w:rPr>
          <w:rFonts w:ascii="PT Astra Serif" w:hAnsi="PT Astra Serif" w:cs="Times New Roman"/>
          <w:sz w:val="24"/>
          <w:szCs w:val="24"/>
        </w:rPr>
        <w:t xml:space="preserve"> ДШИ</w:t>
      </w:r>
      <w:r w:rsidR="00186783" w:rsidRPr="00526AA4">
        <w:rPr>
          <w:rFonts w:ascii="PT Astra Serif" w:hAnsi="PT Astra Serif" w:cs="Times New Roman"/>
          <w:sz w:val="24"/>
          <w:szCs w:val="24"/>
        </w:rPr>
        <w:t>,</w:t>
      </w:r>
      <w:r w:rsidR="00582147" w:rsidRPr="00526AA4">
        <w:rPr>
          <w:rFonts w:ascii="PT Astra Serif" w:hAnsi="PT Astra Serif" w:cs="Times New Roman"/>
          <w:sz w:val="24"/>
          <w:szCs w:val="24"/>
        </w:rPr>
        <w:t xml:space="preserve"> профильны</w:t>
      </w:r>
      <w:r w:rsidR="00186783" w:rsidRPr="00526AA4">
        <w:rPr>
          <w:rFonts w:ascii="PT Astra Serif" w:hAnsi="PT Astra Serif" w:cs="Times New Roman"/>
          <w:sz w:val="24"/>
          <w:szCs w:val="24"/>
        </w:rPr>
        <w:t xml:space="preserve">х </w:t>
      </w:r>
      <w:proofErr w:type="spellStart"/>
      <w:r w:rsidR="00186783" w:rsidRPr="00526AA4">
        <w:rPr>
          <w:rFonts w:ascii="PT Astra Serif" w:hAnsi="PT Astra Serif" w:cs="Times New Roman"/>
          <w:sz w:val="24"/>
          <w:szCs w:val="24"/>
        </w:rPr>
        <w:t>ссузов</w:t>
      </w:r>
      <w:proofErr w:type="spellEnd"/>
      <w:r w:rsidR="00186783" w:rsidRPr="00526AA4">
        <w:rPr>
          <w:rFonts w:ascii="PT Astra Serif" w:hAnsi="PT Astra Serif" w:cs="Times New Roman"/>
          <w:sz w:val="24"/>
          <w:szCs w:val="24"/>
        </w:rPr>
        <w:t xml:space="preserve"> и вузов</w:t>
      </w:r>
      <w:r w:rsidR="00551C58" w:rsidRPr="00526AA4">
        <w:rPr>
          <w:rFonts w:ascii="PT Astra Serif" w:hAnsi="PT Astra Serif" w:cs="Times New Roman"/>
          <w:sz w:val="24"/>
          <w:szCs w:val="24"/>
        </w:rPr>
        <w:t>;</w:t>
      </w:r>
      <w:r w:rsidR="00582147" w:rsidRPr="00526AA4">
        <w:rPr>
          <w:rFonts w:ascii="PT Astra Serif" w:hAnsi="PT Astra Serif" w:cs="Times New Roman"/>
          <w:sz w:val="24"/>
          <w:szCs w:val="24"/>
        </w:rPr>
        <w:t xml:space="preserve"> педагоги</w:t>
      </w:r>
      <w:r w:rsidR="003F739B" w:rsidRPr="00526AA4">
        <w:rPr>
          <w:rFonts w:ascii="PT Astra Serif" w:hAnsi="PT Astra Serif" w:cs="Times New Roman"/>
          <w:sz w:val="24"/>
          <w:szCs w:val="24"/>
        </w:rPr>
        <w:t xml:space="preserve"> и</w:t>
      </w:r>
      <w:r w:rsidR="00B8320C">
        <w:rPr>
          <w:rFonts w:ascii="PT Astra Serif" w:hAnsi="PT Astra Serif" w:cs="Times New Roman"/>
          <w:sz w:val="24"/>
          <w:szCs w:val="24"/>
        </w:rPr>
        <w:t xml:space="preserve"> </w:t>
      </w:r>
      <w:r w:rsidR="003F739B" w:rsidRPr="00526AA4">
        <w:rPr>
          <w:rFonts w:ascii="PT Astra Serif" w:hAnsi="PT Astra Serif" w:cs="Times New Roman"/>
          <w:sz w:val="24"/>
          <w:szCs w:val="24"/>
        </w:rPr>
        <w:t xml:space="preserve">методисты </w:t>
      </w:r>
      <w:r w:rsidR="00582147" w:rsidRPr="00526AA4">
        <w:rPr>
          <w:rFonts w:ascii="PT Astra Serif" w:hAnsi="PT Astra Serif" w:cs="Times New Roman"/>
          <w:sz w:val="24"/>
          <w:szCs w:val="24"/>
        </w:rPr>
        <w:t>учреждений дополнител</w:t>
      </w:r>
      <w:r w:rsidR="00BA6C75" w:rsidRPr="00526AA4">
        <w:rPr>
          <w:rFonts w:ascii="PT Astra Serif" w:hAnsi="PT Astra Serif" w:cs="Times New Roman"/>
          <w:sz w:val="24"/>
          <w:szCs w:val="24"/>
        </w:rPr>
        <w:t xml:space="preserve">ьного образования, </w:t>
      </w:r>
      <w:r w:rsidR="00582147" w:rsidRPr="00526AA4">
        <w:rPr>
          <w:rFonts w:ascii="PT Astra Serif" w:hAnsi="PT Astra Serif" w:cs="Times New Roman"/>
          <w:sz w:val="24"/>
          <w:szCs w:val="24"/>
        </w:rPr>
        <w:t>дошколь</w:t>
      </w:r>
      <w:r w:rsidR="002F088E">
        <w:rPr>
          <w:rFonts w:ascii="PT Astra Serif" w:hAnsi="PT Astra Serif" w:cs="Times New Roman"/>
          <w:sz w:val="24"/>
          <w:szCs w:val="24"/>
        </w:rPr>
        <w:t xml:space="preserve">ных образовательных учреждений </w:t>
      </w:r>
      <w:r w:rsidR="00582147" w:rsidRPr="00526AA4">
        <w:rPr>
          <w:rFonts w:ascii="PT Astra Serif" w:hAnsi="PT Astra Serif" w:cs="Times New Roman"/>
          <w:sz w:val="24"/>
          <w:szCs w:val="24"/>
        </w:rPr>
        <w:t>и другие заинтересованные лица.</w:t>
      </w:r>
    </w:p>
    <w:p w:rsidR="003D2D34" w:rsidRPr="00526AA4" w:rsidRDefault="004C50A2" w:rsidP="003D2D3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26AA4">
        <w:rPr>
          <w:rFonts w:ascii="PT Astra Serif" w:eastAsia="Times New Roman" w:hAnsi="PT Astra Serif" w:cs="Times New Roman"/>
          <w:sz w:val="24"/>
          <w:szCs w:val="24"/>
        </w:rPr>
        <w:t xml:space="preserve">Конференция проводится в </w:t>
      </w:r>
      <w:r w:rsidRPr="00526AA4">
        <w:rPr>
          <w:rFonts w:ascii="PT Astra Serif" w:eastAsia="Times New Roman" w:hAnsi="PT Astra Serif" w:cs="Times New Roman"/>
          <w:b/>
          <w:sz w:val="24"/>
          <w:szCs w:val="24"/>
        </w:rPr>
        <w:t>заочном формате</w:t>
      </w:r>
      <w:r w:rsidR="006C351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3D2D34">
        <w:rPr>
          <w:rFonts w:ascii="PT Astra Serif" w:eastAsia="Times New Roman" w:hAnsi="PT Astra Serif" w:cs="Times New Roman"/>
          <w:b/>
          <w:sz w:val="24"/>
          <w:szCs w:val="24"/>
        </w:rPr>
        <w:t>с</w:t>
      </w:r>
      <w:r w:rsidR="00B8320C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="003D2D34">
        <w:rPr>
          <w:rFonts w:ascii="PT Astra Serif" w:eastAsia="Times New Roman" w:hAnsi="PT Astra Serif" w:cs="Times New Roman"/>
          <w:b/>
          <w:sz w:val="24"/>
          <w:szCs w:val="24"/>
        </w:rPr>
        <w:t>17 ноября по 15 декабря 2025</w:t>
      </w:r>
      <w:r w:rsidR="003D2D34" w:rsidRPr="00526AA4">
        <w:rPr>
          <w:rFonts w:ascii="PT Astra Serif" w:eastAsia="Times New Roman" w:hAnsi="PT Astra Serif" w:cs="Times New Roman"/>
          <w:b/>
          <w:sz w:val="24"/>
          <w:szCs w:val="24"/>
        </w:rPr>
        <w:t xml:space="preserve"> года</w:t>
      </w:r>
      <w:r w:rsidR="003D2D34" w:rsidRPr="00526AA4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4C50A2" w:rsidRPr="00526AA4" w:rsidRDefault="003D2D34" w:rsidP="00526AA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 Форма участия</w:t>
      </w:r>
      <w:r w:rsidR="006C351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4C50A2" w:rsidRPr="00526AA4">
        <w:rPr>
          <w:rFonts w:ascii="PT Astra Serif" w:eastAsia="Times New Roman" w:hAnsi="PT Astra Serif" w:cs="Times New Roman"/>
          <w:sz w:val="24"/>
          <w:szCs w:val="24"/>
        </w:rPr>
        <w:t xml:space="preserve">– </w:t>
      </w:r>
      <w:r w:rsidR="004C50A2" w:rsidRPr="00526AA4">
        <w:rPr>
          <w:rFonts w:ascii="PT Astra Serif" w:eastAsia="Times New Roman" w:hAnsi="PT Astra Serif" w:cs="Times New Roman"/>
          <w:b/>
          <w:sz w:val="24"/>
          <w:szCs w:val="24"/>
        </w:rPr>
        <w:t>публикация</w:t>
      </w:r>
      <w:r w:rsidR="004C50A2" w:rsidRPr="00526AA4">
        <w:rPr>
          <w:rFonts w:ascii="PT Astra Serif" w:eastAsia="Times New Roman" w:hAnsi="PT Astra Serif" w:cs="Times New Roman"/>
          <w:sz w:val="24"/>
          <w:szCs w:val="24"/>
        </w:rPr>
        <w:t xml:space="preserve"> в итоговом сборнике конференции.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4C50A2" w:rsidRPr="00526AA4">
        <w:rPr>
          <w:rFonts w:ascii="PT Astra Serif" w:eastAsia="Times New Roman" w:hAnsi="PT Astra Serif" w:cs="Times New Roman"/>
          <w:sz w:val="24"/>
          <w:szCs w:val="24"/>
        </w:rPr>
        <w:t xml:space="preserve">Материалы принимаются </w:t>
      </w:r>
      <w:r w:rsidR="004C50A2" w:rsidRPr="00526AA4">
        <w:rPr>
          <w:rFonts w:ascii="PT Astra Serif" w:eastAsia="Times New Roman" w:hAnsi="PT Astra Serif" w:cs="Times New Roman"/>
          <w:b/>
          <w:sz w:val="24"/>
          <w:szCs w:val="24"/>
        </w:rPr>
        <w:t xml:space="preserve">до </w:t>
      </w:r>
      <w:r>
        <w:rPr>
          <w:rFonts w:ascii="PT Astra Serif" w:eastAsia="Times New Roman" w:hAnsi="PT Astra Serif" w:cs="Times New Roman"/>
          <w:b/>
          <w:sz w:val="24"/>
          <w:szCs w:val="24"/>
        </w:rPr>
        <w:t>15 декабря 2025</w:t>
      </w:r>
      <w:r w:rsidR="008B35F1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sz w:val="24"/>
          <w:szCs w:val="24"/>
        </w:rPr>
        <w:t>года</w:t>
      </w:r>
      <w:r w:rsidR="00B8320C">
        <w:rPr>
          <w:rFonts w:ascii="PT Astra Serif" w:eastAsia="Times New Roman" w:hAnsi="PT Astra Serif" w:cs="Times New Roman"/>
          <w:b/>
          <w:sz w:val="24"/>
          <w:szCs w:val="24"/>
        </w:rPr>
        <w:t xml:space="preserve"> включительно</w:t>
      </w:r>
      <w:r>
        <w:rPr>
          <w:rFonts w:ascii="PT Astra Serif" w:eastAsia="Times New Roman" w:hAnsi="PT Astra Serif" w:cs="Times New Roman"/>
          <w:b/>
          <w:sz w:val="24"/>
          <w:szCs w:val="24"/>
        </w:rPr>
        <w:t>.</w:t>
      </w:r>
    </w:p>
    <w:p w:rsidR="00C025DD" w:rsidRPr="00526AA4" w:rsidRDefault="004C50A2" w:rsidP="00526AA4">
      <w:pPr>
        <w:spacing w:after="0" w:line="240" w:lineRule="auto"/>
        <w:ind w:firstLine="709"/>
        <w:contextualSpacing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526AA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Основные вопросы для обсуждения на конференции:</w:t>
      </w:r>
    </w:p>
    <w:p w:rsidR="00AA4F5C" w:rsidRDefault="00AA4F5C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  <w:color w:val="000000"/>
        </w:rPr>
      </w:pPr>
      <w:r w:rsidRPr="00526AA4">
        <w:rPr>
          <w:rFonts w:ascii="PT Astra Serif" w:hAnsi="PT Astra Serif"/>
          <w:color w:val="000000"/>
        </w:rPr>
        <w:t xml:space="preserve">Формирование культуры здорового образа жизни преподавателя как условие создания единой </w:t>
      </w:r>
      <w:proofErr w:type="spellStart"/>
      <w:r w:rsidRPr="00526AA4">
        <w:rPr>
          <w:rFonts w:ascii="PT Astra Serif" w:hAnsi="PT Astra Serif"/>
          <w:color w:val="000000"/>
        </w:rPr>
        <w:t>здоровьесберегающей</w:t>
      </w:r>
      <w:proofErr w:type="spellEnd"/>
      <w:r w:rsidRPr="00526AA4">
        <w:rPr>
          <w:rFonts w:ascii="PT Astra Serif" w:hAnsi="PT Astra Serif"/>
          <w:color w:val="000000"/>
        </w:rPr>
        <w:t xml:space="preserve"> среды в образовательном учреждении.</w:t>
      </w:r>
    </w:p>
    <w:p w:rsidR="007D35FF" w:rsidRPr="00526AA4" w:rsidRDefault="007D35FF" w:rsidP="007D35FF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С</w:t>
      </w:r>
      <w:r w:rsidRPr="007D35FF">
        <w:rPr>
          <w:rFonts w:ascii="PT Astra Serif" w:hAnsi="PT Astra Serif"/>
          <w:color w:val="000000"/>
        </w:rPr>
        <w:t>оздание комфортной развивающей образовательной среды</w:t>
      </w:r>
      <w:r>
        <w:rPr>
          <w:rFonts w:ascii="PT Astra Serif" w:hAnsi="PT Astra Serif"/>
          <w:color w:val="000000"/>
        </w:rPr>
        <w:t>.</w:t>
      </w:r>
    </w:p>
    <w:p w:rsidR="00526AA4" w:rsidRDefault="00941AE1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526AA4">
        <w:rPr>
          <w:rFonts w:ascii="PT Astra Serif" w:hAnsi="PT Astra Serif"/>
        </w:rPr>
        <w:t xml:space="preserve">Использование разнообразных видов </w:t>
      </w:r>
      <w:proofErr w:type="spellStart"/>
      <w:r w:rsidRPr="00526AA4">
        <w:rPr>
          <w:rFonts w:ascii="PT Astra Serif" w:hAnsi="PT Astra Serif"/>
        </w:rPr>
        <w:t>здоровьесберегающей</w:t>
      </w:r>
      <w:proofErr w:type="spellEnd"/>
      <w:r w:rsidRPr="00526AA4">
        <w:rPr>
          <w:rFonts w:ascii="PT Astra Serif" w:hAnsi="PT Astra Serif"/>
        </w:rPr>
        <w:t xml:space="preserve"> деятельности учащихся, направленных на сохранение и повышение резервов здоровья, работоспособности.</w:t>
      </w:r>
    </w:p>
    <w:p w:rsidR="00526AA4" w:rsidRPr="0042017D" w:rsidRDefault="006237F9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42017D">
        <w:rPr>
          <w:rFonts w:ascii="PT Astra Serif" w:hAnsi="PT Astra Serif"/>
          <w:color w:val="000000"/>
        </w:rPr>
        <w:t xml:space="preserve">Актуальность </w:t>
      </w:r>
      <w:proofErr w:type="spellStart"/>
      <w:r w:rsidRPr="0042017D">
        <w:rPr>
          <w:rFonts w:ascii="PT Astra Serif" w:hAnsi="PT Astra Serif"/>
          <w:color w:val="000000"/>
        </w:rPr>
        <w:t>здоровьесберегающей</w:t>
      </w:r>
      <w:proofErr w:type="spellEnd"/>
      <w:r w:rsidRPr="0042017D">
        <w:rPr>
          <w:rFonts w:ascii="PT Astra Serif" w:hAnsi="PT Astra Serif"/>
          <w:color w:val="000000"/>
        </w:rPr>
        <w:t xml:space="preserve"> педагогической деятельности </w:t>
      </w:r>
      <w:r w:rsidR="00C21858" w:rsidRPr="0042017D">
        <w:rPr>
          <w:rFonts w:ascii="PT Astra Serif" w:hAnsi="PT Astra Serif"/>
          <w:color w:val="000000"/>
        </w:rPr>
        <w:t>с одаренными детьми.</w:t>
      </w:r>
    </w:p>
    <w:p w:rsidR="007D35FF" w:rsidRDefault="007D35FF" w:rsidP="007D35FF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  <w:color w:val="000000"/>
        </w:rPr>
      </w:pPr>
      <w:r w:rsidRPr="007D35FF">
        <w:rPr>
          <w:rFonts w:ascii="PT Astra Serif" w:hAnsi="PT Astra Serif"/>
          <w:color w:val="000000"/>
        </w:rPr>
        <w:t>Просветительско-воспитательная работа, направленная на формирование ценности здоровья и здорового образа жизни</w:t>
      </w:r>
      <w:r w:rsidR="00C21858">
        <w:rPr>
          <w:rFonts w:ascii="PT Astra Serif" w:hAnsi="PT Astra Serif"/>
          <w:color w:val="000000"/>
        </w:rPr>
        <w:t>.</w:t>
      </w:r>
    </w:p>
    <w:p w:rsidR="00C21858" w:rsidRPr="0042017D" w:rsidRDefault="00C21858" w:rsidP="007D35FF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  <w:color w:val="000000"/>
        </w:rPr>
      </w:pPr>
      <w:r w:rsidRPr="0042017D">
        <w:rPr>
          <w:rFonts w:ascii="PT Astra Serif" w:hAnsi="PT Astra Serif"/>
          <w:color w:val="000000"/>
        </w:rPr>
        <w:t xml:space="preserve">Педагогические проблемы использования </w:t>
      </w:r>
      <w:proofErr w:type="spellStart"/>
      <w:r w:rsidRPr="0042017D">
        <w:rPr>
          <w:rFonts w:ascii="PT Astra Serif" w:hAnsi="PT Astra Serif"/>
          <w:color w:val="000000"/>
        </w:rPr>
        <w:t>здоровьесберегающих</w:t>
      </w:r>
      <w:proofErr w:type="spellEnd"/>
      <w:r w:rsidRPr="0042017D">
        <w:rPr>
          <w:rFonts w:ascii="PT Astra Serif" w:hAnsi="PT Astra Serif"/>
          <w:color w:val="000000"/>
        </w:rPr>
        <w:t xml:space="preserve"> технологий в процессе реа</w:t>
      </w:r>
      <w:r w:rsidR="00B8320C" w:rsidRPr="0042017D">
        <w:rPr>
          <w:rFonts w:ascii="PT Astra Serif" w:hAnsi="PT Astra Serif"/>
          <w:color w:val="000000"/>
        </w:rPr>
        <w:t xml:space="preserve">лизации дополнительных </w:t>
      </w:r>
      <w:proofErr w:type="spellStart"/>
      <w:r w:rsidR="00B8320C" w:rsidRPr="0042017D">
        <w:rPr>
          <w:rFonts w:ascii="PT Astra Serif" w:hAnsi="PT Astra Serif"/>
          <w:color w:val="000000"/>
        </w:rPr>
        <w:t>предпрофи</w:t>
      </w:r>
      <w:r w:rsidRPr="0042017D">
        <w:rPr>
          <w:rFonts w:ascii="PT Astra Serif" w:hAnsi="PT Astra Serif"/>
          <w:color w:val="000000"/>
        </w:rPr>
        <w:t>льных</w:t>
      </w:r>
      <w:proofErr w:type="spellEnd"/>
      <w:r w:rsidRPr="0042017D">
        <w:rPr>
          <w:rFonts w:ascii="PT Astra Serif" w:hAnsi="PT Astra Serif"/>
          <w:color w:val="000000"/>
        </w:rPr>
        <w:t xml:space="preserve"> программ в образовательных учреждениях культуры и искусства.</w:t>
      </w:r>
    </w:p>
    <w:p w:rsidR="00526AA4" w:rsidRPr="002F088E" w:rsidRDefault="006237F9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526AA4">
        <w:rPr>
          <w:rFonts w:ascii="PT Astra Serif" w:hAnsi="PT Astra Serif"/>
          <w:color w:val="000000"/>
        </w:rPr>
        <w:t>Терапия искусством в современном художественном образовании.</w:t>
      </w:r>
    </w:p>
    <w:p w:rsidR="002F088E" w:rsidRPr="0042017D" w:rsidRDefault="002F088E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42017D">
        <w:rPr>
          <w:rFonts w:ascii="PT Astra Serif" w:hAnsi="PT Astra Serif"/>
          <w:color w:val="000000"/>
        </w:rPr>
        <w:t xml:space="preserve">Наставничество как форма адаптации и </w:t>
      </w:r>
      <w:proofErr w:type="spellStart"/>
      <w:r w:rsidRPr="0042017D">
        <w:rPr>
          <w:rFonts w:ascii="PT Astra Serif" w:hAnsi="PT Astra Serif"/>
          <w:color w:val="000000"/>
        </w:rPr>
        <w:t>здоровьясбережения</w:t>
      </w:r>
      <w:proofErr w:type="spellEnd"/>
      <w:r w:rsidRPr="0042017D">
        <w:rPr>
          <w:rFonts w:ascii="PT Astra Serif" w:hAnsi="PT Astra Serif"/>
          <w:color w:val="000000"/>
        </w:rPr>
        <w:t xml:space="preserve"> молодых специалистов.</w:t>
      </w:r>
    </w:p>
    <w:p w:rsidR="00526AA4" w:rsidRDefault="00E52AA2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proofErr w:type="spellStart"/>
      <w:r>
        <w:rPr>
          <w:rFonts w:ascii="PT Astra Serif" w:hAnsi="PT Astra Serif"/>
          <w:color w:val="000000"/>
        </w:rPr>
        <w:t>Здоровьесберегающие</w:t>
      </w:r>
      <w:proofErr w:type="spellEnd"/>
      <w:r>
        <w:rPr>
          <w:rFonts w:ascii="PT Astra Serif" w:hAnsi="PT Astra Serif"/>
          <w:color w:val="000000"/>
        </w:rPr>
        <w:t xml:space="preserve"> технологии </w:t>
      </w:r>
      <w:r w:rsidR="00B61E5F" w:rsidRPr="00526AA4">
        <w:rPr>
          <w:rFonts w:ascii="PT Astra Serif" w:hAnsi="PT Astra Serif"/>
          <w:color w:val="000000"/>
        </w:rPr>
        <w:t>художественного обра</w:t>
      </w:r>
      <w:r>
        <w:rPr>
          <w:rFonts w:ascii="PT Astra Serif" w:hAnsi="PT Astra Serif"/>
          <w:color w:val="000000"/>
        </w:rPr>
        <w:t xml:space="preserve">зования при работе с детьми - </w:t>
      </w:r>
      <w:r w:rsidR="00B61E5F" w:rsidRPr="00526AA4">
        <w:rPr>
          <w:rFonts w:ascii="PT Astra Serif" w:hAnsi="PT Astra Serif"/>
          <w:color w:val="000000"/>
        </w:rPr>
        <w:t xml:space="preserve">инвалидами и с детьми с </w:t>
      </w:r>
      <w:r w:rsidR="00B61E5F" w:rsidRPr="00526AA4">
        <w:rPr>
          <w:rFonts w:ascii="PT Astra Serif" w:hAnsi="PT Astra Serif"/>
        </w:rPr>
        <w:t>ОВЗ.</w:t>
      </w:r>
    </w:p>
    <w:p w:rsidR="00526AA4" w:rsidRPr="00526AA4" w:rsidRDefault="006237F9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526AA4">
        <w:rPr>
          <w:rFonts w:ascii="PT Astra Serif" w:hAnsi="PT Astra Serif"/>
          <w:color w:val="000000"/>
        </w:rPr>
        <w:t xml:space="preserve">Традиционные и современные технологии </w:t>
      </w:r>
      <w:proofErr w:type="spellStart"/>
      <w:r w:rsidRPr="00526AA4">
        <w:rPr>
          <w:rFonts w:ascii="PT Astra Serif" w:hAnsi="PT Astra Serif"/>
          <w:color w:val="000000"/>
        </w:rPr>
        <w:t>здоровьесбережения</w:t>
      </w:r>
      <w:proofErr w:type="spellEnd"/>
      <w:r w:rsidRPr="00526AA4">
        <w:rPr>
          <w:rFonts w:ascii="PT Astra Serif" w:hAnsi="PT Astra Serif"/>
          <w:color w:val="000000"/>
        </w:rPr>
        <w:t xml:space="preserve"> в обучении вокалу, хореографии, исполнительству на музыкальных инструментах, изо</w:t>
      </w:r>
      <w:r w:rsidR="00DD5DC8">
        <w:rPr>
          <w:rFonts w:ascii="PT Astra Serif" w:hAnsi="PT Astra Serif"/>
          <w:color w:val="000000"/>
        </w:rPr>
        <w:t>бразительному искусству и др.</w:t>
      </w:r>
    </w:p>
    <w:p w:rsidR="007267FC" w:rsidRPr="007267FC" w:rsidRDefault="00E52AA2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Теория и техники арт-</w:t>
      </w:r>
      <w:r w:rsidR="006237F9" w:rsidRPr="00526AA4">
        <w:rPr>
          <w:rFonts w:ascii="PT Astra Serif" w:hAnsi="PT Astra Serif"/>
          <w:color w:val="000000"/>
        </w:rPr>
        <w:t xml:space="preserve">терапии как инструмента практической </w:t>
      </w:r>
      <w:proofErr w:type="spellStart"/>
      <w:r w:rsidR="006237F9" w:rsidRPr="00526AA4">
        <w:rPr>
          <w:rFonts w:ascii="PT Astra Serif" w:hAnsi="PT Astra Serif"/>
          <w:color w:val="000000"/>
        </w:rPr>
        <w:t>здоровьесберегающей</w:t>
      </w:r>
      <w:proofErr w:type="spellEnd"/>
      <w:r w:rsidR="006237F9" w:rsidRPr="00526AA4">
        <w:rPr>
          <w:rFonts w:ascii="PT Astra Serif" w:hAnsi="PT Astra Serif"/>
          <w:color w:val="000000"/>
        </w:rPr>
        <w:t xml:space="preserve"> деятельности: музыкотерапия, </w:t>
      </w:r>
      <w:proofErr w:type="spellStart"/>
      <w:r w:rsidR="006237F9" w:rsidRPr="00526AA4">
        <w:rPr>
          <w:rFonts w:ascii="PT Astra Serif" w:hAnsi="PT Astra Serif"/>
          <w:color w:val="000000"/>
        </w:rPr>
        <w:t>драматерапия</w:t>
      </w:r>
      <w:proofErr w:type="spellEnd"/>
      <w:r w:rsidR="006237F9" w:rsidRPr="00526AA4">
        <w:rPr>
          <w:rFonts w:ascii="PT Astra Serif" w:hAnsi="PT Astra Serif"/>
          <w:color w:val="000000"/>
        </w:rPr>
        <w:t xml:space="preserve">, </w:t>
      </w:r>
      <w:proofErr w:type="spellStart"/>
      <w:r w:rsidR="006237F9" w:rsidRPr="00526AA4">
        <w:rPr>
          <w:rFonts w:ascii="PT Astra Serif" w:hAnsi="PT Astra Serif"/>
          <w:color w:val="000000"/>
        </w:rPr>
        <w:t>бисеротерапия</w:t>
      </w:r>
      <w:proofErr w:type="spellEnd"/>
      <w:r w:rsidR="006237F9" w:rsidRPr="00526AA4">
        <w:rPr>
          <w:rFonts w:ascii="PT Astra Serif" w:hAnsi="PT Astra Serif"/>
          <w:color w:val="000000"/>
        </w:rPr>
        <w:t xml:space="preserve">, песочная терапия, </w:t>
      </w:r>
      <w:proofErr w:type="spellStart"/>
      <w:r w:rsidR="006237F9" w:rsidRPr="00526AA4">
        <w:rPr>
          <w:rFonts w:ascii="PT Astra Serif" w:hAnsi="PT Astra Serif"/>
          <w:color w:val="000000"/>
        </w:rPr>
        <w:t>библ</w:t>
      </w:r>
      <w:r w:rsidR="00910458" w:rsidRPr="00526AA4">
        <w:rPr>
          <w:rFonts w:ascii="PT Astra Serif" w:hAnsi="PT Astra Serif"/>
          <w:color w:val="000000"/>
        </w:rPr>
        <w:t>и</w:t>
      </w:r>
      <w:r w:rsidR="006237F9" w:rsidRPr="00526AA4">
        <w:rPr>
          <w:rFonts w:ascii="PT Astra Serif" w:hAnsi="PT Astra Serif"/>
          <w:color w:val="000000"/>
        </w:rPr>
        <w:t>отерапия</w:t>
      </w:r>
      <w:proofErr w:type="spellEnd"/>
      <w:r w:rsidR="006237F9" w:rsidRPr="00526AA4">
        <w:rPr>
          <w:rFonts w:ascii="PT Astra Serif" w:hAnsi="PT Astra Serif"/>
          <w:color w:val="000000"/>
        </w:rPr>
        <w:t xml:space="preserve">, </w:t>
      </w:r>
      <w:proofErr w:type="spellStart"/>
      <w:r w:rsidR="006237F9" w:rsidRPr="00526AA4">
        <w:rPr>
          <w:rFonts w:ascii="PT Astra Serif" w:hAnsi="PT Astra Serif"/>
          <w:color w:val="000000"/>
        </w:rPr>
        <w:t>кинезотерапия</w:t>
      </w:r>
      <w:proofErr w:type="spellEnd"/>
      <w:r w:rsidR="006237F9" w:rsidRPr="00526AA4">
        <w:rPr>
          <w:rFonts w:ascii="PT Astra Serif" w:hAnsi="PT Astra Serif"/>
          <w:color w:val="000000"/>
        </w:rPr>
        <w:t xml:space="preserve"> и другие.</w:t>
      </w:r>
    </w:p>
    <w:p w:rsidR="007267FC" w:rsidRPr="007267FC" w:rsidRDefault="006237F9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7267FC">
        <w:rPr>
          <w:rFonts w:ascii="PT Astra Serif" w:hAnsi="PT Astra Serif"/>
          <w:color w:val="000000"/>
        </w:rPr>
        <w:t xml:space="preserve">Формирование мотивации к сохранению здоровья у детей, подростков и молодежи в современном образовательном пространстве детских школ искусств, </w:t>
      </w:r>
      <w:r w:rsidR="0084144C">
        <w:rPr>
          <w:rFonts w:ascii="PT Astra Serif" w:hAnsi="PT Astra Serif"/>
          <w:color w:val="000000"/>
        </w:rPr>
        <w:t>д</w:t>
      </w:r>
      <w:r w:rsidRPr="007267FC">
        <w:rPr>
          <w:rFonts w:ascii="PT Astra Serif" w:hAnsi="PT Astra Serif"/>
          <w:color w:val="000000"/>
        </w:rPr>
        <w:t>омов детского творчества и других образовательных организаций д</w:t>
      </w:r>
      <w:r w:rsidR="003A5DC5" w:rsidRPr="007267FC">
        <w:rPr>
          <w:rFonts w:ascii="PT Astra Serif" w:hAnsi="PT Astra Serif"/>
          <w:color w:val="000000"/>
        </w:rPr>
        <w:t>ополнительного образования.</w:t>
      </w:r>
    </w:p>
    <w:p w:rsidR="007267FC" w:rsidRPr="007267FC" w:rsidRDefault="006237F9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7267FC">
        <w:rPr>
          <w:rFonts w:ascii="PT Astra Serif" w:hAnsi="PT Astra Serif"/>
          <w:color w:val="000000"/>
        </w:rPr>
        <w:t xml:space="preserve">Влияние </w:t>
      </w:r>
      <w:proofErr w:type="spellStart"/>
      <w:r w:rsidRPr="007267FC">
        <w:rPr>
          <w:rFonts w:ascii="PT Astra Serif" w:hAnsi="PT Astra Serif"/>
          <w:color w:val="000000"/>
        </w:rPr>
        <w:t>здоровьесберегающих</w:t>
      </w:r>
      <w:proofErr w:type="spellEnd"/>
      <w:r w:rsidRPr="007267FC">
        <w:rPr>
          <w:rFonts w:ascii="PT Astra Serif" w:hAnsi="PT Astra Serif"/>
          <w:color w:val="000000"/>
        </w:rPr>
        <w:t xml:space="preserve"> технологий на психическое и ф</w:t>
      </w:r>
      <w:r w:rsidR="003A7D7B" w:rsidRPr="007267FC">
        <w:rPr>
          <w:rFonts w:ascii="PT Astra Serif" w:hAnsi="PT Astra Serif"/>
          <w:color w:val="000000"/>
        </w:rPr>
        <w:t>изическое здоровье дошкольников</w:t>
      </w:r>
      <w:r w:rsidR="007267FC">
        <w:rPr>
          <w:rFonts w:ascii="PT Astra Serif" w:hAnsi="PT Astra Serif"/>
          <w:color w:val="000000"/>
        </w:rPr>
        <w:t>.</w:t>
      </w:r>
    </w:p>
    <w:p w:rsidR="003A7D7B" w:rsidRDefault="003A7D7B" w:rsidP="00E52AA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7267FC">
        <w:rPr>
          <w:rFonts w:ascii="PT Astra Serif" w:hAnsi="PT Astra Serif"/>
        </w:rPr>
        <w:t xml:space="preserve">Соблюдение норм СанПиН и правил охраны труда как часть </w:t>
      </w:r>
      <w:proofErr w:type="spellStart"/>
      <w:r w:rsidRPr="007267FC">
        <w:rPr>
          <w:rFonts w:ascii="PT Astra Serif" w:hAnsi="PT Astra Serif"/>
        </w:rPr>
        <w:t>здоровьесбережения</w:t>
      </w:r>
      <w:proofErr w:type="spellEnd"/>
      <w:r w:rsidRPr="007267FC">
        <w:rPr>
          <w:rFonts w:ascii="PT Astra Serif" w:hAnsi="PT Astra Serif"/>
        </w:rPr>
        <w:t xml:space="preserve">   для участ</w:t>
      </w:r>
      <w:r w:rsidR="007267FC">
        <w:rPr>
          <w:rFonts w:ascii="PT Astra Serif" w:hAnsi="PT Astra Serif"/>
        </w:rPr>
        <w:t>ников образовательного процесса.</w:t>
      </w:r>
    </w:p>
    <w:p w:rsidR="002F088E" w:rsidRPr="00D74837" w:rsidRDefault="007D35FF" w:rsidP="002F088E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outlineLvl w:val="0"/>
        <w:rPr>
          <w:rFonts w:ascii="PT Astra Serif" w:hAnsi="PT Astra Serif"/>
        </w:rPr>
      </w:pPr>
      <w:r w:rsidRPr="007D35FF">
        <w:rPr>
          <w:rFonts w:ascii="PT Astra Serif" w:hAnsi="PT Astra Serif"/>
        </w:rPr>
        <w:t xml:space="preserve">Создание </w:t>
      </w:r>
      <w:proofErr w:type="spellStart"/>
      <w:r w:rsidRPr="007D35FF">
        <w:rPr>
          <w:rFonts w:ascii="PT Astra Serif" w:hAnsi="PT Astra Serif"/>
        </w:rPr>
        <w:t>здоровьесберегающей</w:t>
      </w:r>
      <w:proofErr w:type="spellEnd"/>
      <w:r w:rsidRPr="007D35FF">
        <w:rPr>
          <w:rFonts w:ascii="PT Astra Serif" w:hAnsi="PT Astra Serif"/>
        </w:rPr>
        <w:t xml:space="preserve"> среды в </w:t>
      </w:r>
      <w:r w:rsidRPr="007D35FF">
        <w:rPr>
          <w:rFonts w:ascii="PT Astra Serif" w:hAnsi="PT Astra Serif"/>
          <w:color w:val="000000"/>
        </w:rPr>
        <w:t>образовательных</w:t>
      </w:r>
      <w:r w:rsidRPr="007D35FF">
        <w:rPr>
          <w:rFonts w:ascii="PT Astra Serif" w:hAnsi="PT Astra Serif"/>
        </w:rPr>
        <w:t xml:space="preserve"> организациях</w:t>
      </w:r>
      <w:r>
        <w:rPr>
          <w:rFonts w:ascii="PT Astra Serif" w:hAnsi="PT Astra Serif"/>
        </w:rPr>
        <w:t>.</w:t>
      </w:r>
    </w:p>
    <w:p w:rsidR="00B62E8D" w:rsidRDefault="00B62E8D" w:rsidP="00E52AA2">
      <w:pPr>
        <w:spacing w:after="0" w:line="240" w:lineRule="auto"/>
        <w:contextualSpacing/>
        <w:jc w:val="center"/>
        <w:outlineLvl w:val="0"/>
        <w:rPr>
          <w:rStyle w:val="a6"/>
          <w:rFonts w:ascii="PT Astra Serif" w:hAnsi="PT Astra Serif" w:cs="Times New Roman"/>
          <w:bCs/>
          <w:sz w:val="24"/>
          <w:szCs w:val="24"/>
        </w:rPr>
      </w:pPr>
    </w:p>
    <w:p w:rsidR="00B62E8D" w:rsidRDefault="00E04478" w:rsidP="00E52AA2">
      <w:pPr>
        <w:spacing w:after="0" w:line="240" w:lineRule="auto"/>
        <w:contextualSpacing/>
        <w:jc w:val="center"/>
        <w:outlineLvl w:val="0"/>
        <w:rPr>
          <w:rStyle w:val="a6"/>
          <w:rFonts w:ascii="PT Astra Serif" w:hAnsi="PT Astra Serif" w:cs="Times New Roman"/>
          <w:bCs/>
          <w:sz w:val="24"/>
          <w:szCs w:val="24"/>
        </w:rPr>
      </w:pPr>
      <w:r w:rsidRPr="00526AA4">
        <w:rPr>
          <w:rStyle w:val="a6"/>
          <w:rFonts w:ascii="PT Astra Serif" w:hAnsi="PT Astra Serif" w:cs="Times New Roman"/>
          <w:bCs/>
          <w:sz w:val="24"/>
          <w:szCs w:val="24"/>
        </w:rPr>
        <w:t xml:space="preserve">Тематика конференции не ограничивается предложенным перечнем вопросов </w:t>
      </w:r>
    </w:p>
    <w:p w:rsidR="00452F31" w:rsidRDefault="00E04478" w:rsidP="00E52AA2">
      <w:pPr>
        <w:spacing w:after="0" w:line="240" w:lineRule="auto"/>
        <w:contextualSpacing/>
        <w:jc w:val="center"/>
        <w:outlineLvl w:val="0"/>
        <w:rPr>
          <w:rStyle w:val="a6"/>
          <w:rFonts w:ascii="PT Astra Serif" w:hAnsi="PT Astra Serif" w:cs="Times New Roman"/>
          <w:bCs/>
          <w:sz w:val="24"/>
          <w:szCs w:val="24"/>
        </w:rPr>
      </w:pPr>
      <w:proofErr w:type="gramStart"/>
      <w:r w:rsidRPr="00526AA4">
        <w:rPr>
          <w:rStyle w:val="a6"/>
          <w:rFonts w:ascii="PT Astra Serif" w:hAnsi="PT Astra Serif" w:cs="Times New Roman"/>
          <w:bCs/>
          <w:sz w:val="24"/>
          <w:szCs w:val="24"/>
        </w:rPr>
        <w:t>и</w:t>
      </w:r>
      <w:proofErr w:type="gramEnd"/>
      <w:r w:rsidRPr="00526AA4">
        <w:rPr>
          <w:rStyle w:val="a6"/>
          <w:rFonts w:ascii="PT Astra Serif" w:hAnsi="PT Astra Serif" w:cs="Times New Roman"/>
          <w:bCs/>
          <w:sz w:val="24"/>
          <w:szCs w:val="24"/>
        </w:rPr>
        <w:t xml:space="preserve"> может быть дополнена.</w:t>
      </w:r>
    </w:p>
    <w:p w:rsidR="002F088E" w:rsidRDefault="002F088E" w:rsidP="00E52AA2">
      <w:pPr>
        <w:spacing w:after="0" w:line="240" w:lineRule="auto"/>
        <w:contextualSpacing/>
        <w:jc w:val="center"/>
        <w:outlineLvl w:val="0"/>
        <w:rPr>
          <w:rStyle w:val="a6"/>
          <w:rFonts w:ascii="PT Astra Serif" w:hAnsi="PT Astra Serif" w:cs="Times New Roman"/>
          <w:bCs/>
          <w:sz w:val="24"/>
          <w:szCs w:val="24"/>
        </w:rPr>
      </w:pPr>
    </w:p>
    <w:p w:rsidR="00D74837" w:rsidRPr="00D74837" w:rsidRDefault="00D74837" w:rsidP="00D7483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Для публикации статьи в сборнике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необходимо направить </w:t>
      </w:r>
      <w:r w:rsidRPr="00D74837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до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15 декабря </w:t>
      </w:r>
      <w:r w:rsidRPr="00D74837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2025 года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br/>
        <w:t xml:space="preserve">на электронный адрес </w:t>
      </w:r>
      <w:hyperlink r:id="rId7" w:history="1">
        <w:proofErr w:type="gramStart"/>
        <w:r w:rsidRPr="00D74837">
          <w:rPr>
            <w:rFonts w:ascii="PT Astra Serif" w:eastAsia="Times New Roman" w:hAnsi="PT Astra Serif" w:cs="Times New Roman"/>
            <w:color w:val="000080"/>
            <w:sz w:val="24"/>
            <w:szCs w:val="24"/>
            <w:u w:val="single"/>
            <w:lang w:val="de-DE"/>
          </w:rPr>
          <w:t>to</w:t>
        </w:r>
        <w:r w:rsidRPr="00D74837">
          <w:rPr>
            <w:rFonts w:ascii="PT Astra Serif" w:eastAsia="Times New Roman" w:hAnsi="PT Astra Serif" w:cs="Times New Roman"/>
            <w:color w:val="000080"/>
            <w:sz w:val="24"/>
            <w:szCs w:val="24"/>
            <w:u w:val="single"/>
            <w:lang w:val="en-US"/>
          </w:rPr>
          <w:t>i</w:t>
        </w:r>
        <w:r w:rsidRPr="00D74837">
          <w:rPr>
            <w:rFonts w:ascii="PT Astra Serif" w:eastAsia="Times New Roman" w:hAnsi="PT Astra Serif" w:cs="Times New Roman"/>
            <w:color w:val="000080"/>
            <w:sz w:val="24"/>
            <w:szCs w:val="24"/>
            <w:u w:val="single"/>
            <w:lang w:val="de-DE"/>
          </w:rPr>
          <w:t>umcki-org</w:t>
        </w:r>
        <w:r w:rsidRPr="00D74837">
          <w:rPr>
            <w:rFonts w:ascii="PT Astra Serif" w:eastAsia="Times New Roman" w:hAnsi="PT Astra Serif" w:cs="Times New Roman"/>
            <w:color w:val="000080"/>
            <w:sz w:val="24"/>
            <w:szCs w:val="24"/>
            <w:u w:val="single"/>
          </w:rPr>
          <w:t>@</w:t>
        </w:r>
        <w:r w:rsidRPr="00D74837">
          <w:rPr>
            <w:rFonts w:ascii="PT Astra Serif" w:eastAsia="Times New Roman" w:hAnsi="PT Astra Serif" w:cs="Times New Roman"/>
            <w:color w:val="000080"/>
            <w:sz w:val="24"/>
            <w:szCs w:val="24"/>
            <w:u w:val="single"/>
            <w:lang w:val="de-DE"/>
          </w:rPr>
          <w:t>tomsk.gov70.ru</w:t>
        </w:r>
      </w:hyperlink>
      <w:r w:rsidRPr="00D74837">
        <w:rPr>
          <w:rFonts w:ascii="PT Astra Serif" w:eastAsia="Times New Roman" w:hAnsi="PT Astra Serif" w:cs="Times New Roman"/>
          <w:sz w:val="24"/>
          <w:szCs w:val="24"/>
        </w:rPr>
        <w:t xml:space="preserve"> :</w:t>
      </w:r>
      <w:proofErr w:type="gramEnd"/>
    </w:p>
    <w:p w:rsidR="00D74837" w:rsidRPr="00D74837" w:rsidRDefault="00D74837" w:rsidP="00D748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i/>
          <w:color w:val="000000"/>
          <w:sz w:val="24"/>
          <w:szCs w:val="24"/>
        </w:rPr>
      </w:pPr>
      <w:proofErr w:type="gramStart"/>
      <w:r w:rsidRPr="00D74837">
        <w:rPr>
          <w:rFonts w:ascii="PT Astra Serif" w:eastAsia="Times New Roman" w:hAnsi="PT Astra Serif" w:cs="Times New Roman"/>
          <w:i/>
          <w:color w:val="000000"/>
          <w:sz w:val="24"/>
          <w:szCs w:val="24"/>
          <w:u w:val="single"/>
        </w:rPr>
        <w:t>заявку</w:t>
      </w:r>
      <w:proofErr w:type="gramEnd"/>
      <w:r w:rsidRPr="00D74837">
        <w:rPr>
          <w:rFonts w:ascii="PT Astra Serif" w:eastAsia="Times New Roman" w:hAnsi="PT Astra Serif" w:cs="Times New Roman"/>
          <w:i/>
          <w:color w:val="000000"/>
          <w:sz w:val="24"/>
          <w:szCs w:val="24"/>
        </w:rPr>
        <w:t xml:space="preserve"> участника 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 формате 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en-US"/>
        </w:rPr>
        <w:t>DOC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в сканированном виде (с подписью) в формате 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en-US"/>
        </w:rPr>
        <w:t>PDF</w:t>
      </w:r>
      <w:r w:rsidR="00B62E8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="00B62E8D" w:rsidRPr="00B62E8D">
        <w:rPr>
          <w:rFonts w:ascii="PT Astra Serif" w:eastAsia="Times New Roman" w:hAnsi="PT Astra Serif" w:cs="Times New Roman"/>
          <w:i/>
          <w:color w:val="000000"/>
          <w:sz w:val="24"/>
          <w:szCs w:val="24"/>
        </w:rPr>
        <w:t>Приложение 1)</w:t>
      </w:r>
      <w:r w:rsidRPr="00B62E8D">
        <w:rPr>
          <w:rFonts w:ascii="PT Astra Serif" w:eastAsia="Times New Roman" w:hAnsi="PT Astra Serif" w:cs="Times New Roman"/>
          <w:i/>
          <w:color w:val="000000"/>
          <w:sz w:val="24"/>
          <w:szCs w:val="24"/>
        </w:rPr>
        <w:t>;</w:t>
      </w:r>
    </w:p>
    <w:p w:rsidR="00D74837" w:rsidRPr="00D74837" w:rsidRDefault="00D74837" w:rsidP="00D748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i/>
          <w:color w:val="000000"/>
          <w:sz w:val="24"/>
          <w:szCs w:val="24"/>
        </w:rPr>
      </w:pPr>
      <w:proofErr w:type="gramStart"/>
      <w:r w:rsidRPr="00D74837">
        <w:rPr>
          <w:rFonts w:ascii="PT Astra Serif" w:eastAsia="Times New Roman" w:hAnsi="PT Astra Serif" w:cs="Times New Roman"/>
          <w:i/>
          <w:color w:val="000000"/>
          <w:sz w:val="24"/>
          <w:szCs w:val="24"/>
          <w:u w:val="single"/>
        </w:rPr>
        <w:t>текст</w:t>
      </w:r>
      <w:proofErr w:type="gramEnd"/>
      <w:r w:rsidRPr="00D74837">
        <w:rPr>
          <w:rFonts w:ascii="PT Astra Serif" w:eastAsia="Times New Roman" w:hAnsi="PT Astra Serif" w:cs="Times New Roman"/>
          <w:i/>
          <w:color w:val="000000"/>
          <w:sz w:val="24"/>
          <w:szCs w:val="24"/>
        </w:rPr>
        <w:t xml:space="preserve"> статьи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(минимальный объем публикации – 3 страницы). </w:t>
      </w:r>
    </w:p>
    <w:p w:rsidR="00D74837" w:rsidRPr="00D74837" w:rsidRDefault="00D74837" w:rsidP="00D7483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После согласования с организаторами содержания и объема текста статьи автору необходимо произвести </w:t>
      </w:r>
      <w:r w:rsidRPr="00D74837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оплату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прислать:</w:t>
      </w:r>
    </w:p>
    <w:p w:rsidR="00D74837" w:rsidRPr="00D74837" w:rsidRDefault="00D74837" w:rsidP="00D74837">
      <w:pPr>
        <w:numPr>
          <w:ilvl w:val="0"/>
          <w:numId w:val="11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</w:pP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сканированную копию подтверждения оплаты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(для физических лиц).</w:t>
      </w:r>
    </w:p>
    <w:p w:rsidR="00D74837" w:rsidRPr="00D74837" w:rsidRDefault="00D74837" w:rsidP="00D74837">
      <w:pPr>
        <w:numPr>
          <w:ilvl w:val="0"/>
          <w:numId w:val="11"/>
        </w:num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x-none"/>
        </w:rPr>
      </w:pP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 xml:space="preserve">договор 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>об оказании услуг в сканированном виде (</w:t>
      </w:r>
      <w:proofErr w:type="spellStart"/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en-US" w:eastAsia="x-none"/>
        </w:rPr>
        <w:t>pdf</w:t>
      </w:r>
      <w:proofErr w:type="spellEnd"/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или 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en-US" w:eastAsia="x-none"/>
        </w:rPr>
        <w:t>jpg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>) для физических лиц</w:t>
      </w:r>
      <w:r w:rsidR="00B62E8D">
        <w:rPr>
          <w:rFonts w:ascii="PT Astra Serif" w:eastAsia="Times New Roman" w:hAnsi="PT Astra Serif" w:cs="Times New Roman"/>
          <w:color w:val="000000"/>
          <w:sz w:val="24"/>
          <w:szCs w:val="24"/>
          <w:lang w:eastAsia="x-none"/>
        </w:rPr>
        <w:t xml:space="preserve"> (</w:t>
      </w:r>
      <w:r w:rsidR="00B62E8D" w:rsidRPr="00B62E8D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x-none"/>
        </w:rPr>
        <w:t>Приложение 4</w:t>
      </w:r>
      <w:r w:rsidR="00B62E8D">
        <w:rPr>
          <w:rFonts w:ascii="PT Astra Serif" w:eastAsia="Times New Roman" w:hAnsi="PT Astra Serif" w:cs="Times New Roman"/>
          <w:color w:val="000000"/>
          <w:sz w:val="24"/>
          <w:szCs w:val="24"/>
          <w:lang w:eastAsia="x-none"/>
        </w:rPr>
        <w:t>)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>;</w:t>
      </w:r>
    </w:p>
    <w:p w:rsidR="00D74837" w:rsidRPr="00D74837" w:rsidRDefault="00D74837" w:rsidP="00D7483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</w:rPr>
        <w:t xml:space="preserve">Стоимость публикации - </w:t>
      </w:r>
      <w:r w:rsidRPr="00D74837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200 рублей</w:t>
      </w:r>
      <w:r w:rsidR="00080E0E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 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за каждую полную или неполную страницу статьи (</w:t>
      </w:r>
      <w:r w:rsidRPr="00D74837">
        <w:rPr>
          <w:rFonts w:ascii="PT Astra Serif" w:eastAsia="Times New Roman" w:hAnsi="PT Astra Serif" w:cs="Times New Roman"/>
          <w:i/>
          <w:color w:val="000000"/>
          <w:sz w:val="24"/>
          <w:szCs w:val="24"/>
        </w:rPr>
        <w:t>на одну опубликованную статью бесплатно полагается один экземпляр сборника, независимо от числа соавторов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).</w:t>
      </w:r>
    </w:p>
    <w:p w:rsidR="00D74837" w:rsidRPr="00D74837" w:rsidRDefault="00D74837" w:rsidP="00D7483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</w:pP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Стоимость сертификата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составляет </w:t>
      </w:r>
      <w:r w:rsidRPr="00D74837">
        <w:rPr>
          <w:rFonts w:ascii="PT Astra Serif" w:eastAsia="Times New Roman" w:hAnsi="PT Astra Serif" w:cs="Times New Roman"/>
          <w:b/>
          <w:color w:val="000000"/>
          <w:sz w:val="24"/>
          <w:szCs w:val="24"/>
          <w:lang w:val="x-none" w:eastAsia="x-none"/>
        </w:rPr>
        <w:t>100 рублей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>.</w:t>
      </w:r>
      <w:r w:rsidRPr="00D74837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x-none"/>
        </w:rPr>
        <w:t xml:space="preserve"> </w:t>
      </w:r>
      <w:r w:rsidRPr="008B35F1">
        <w:rPr>
          <w:rFonts w:ascii="PT Astra Serif" w:eastAsia="Times New Roman" w:hAnsi="PT Astra Serif" w:cs="Times New Roman"/>
          <w:color w:val="000000"/>
          <w:sz w:val="24"/>
          <w:szCs w:val="24"/>
          <w:lang w:eastAsia="x-none"/>
        </w:rPr>
        <w:t>С</w:t>
      </w:r>
      <w:proofErr w:type="spellStart"/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>ертификат</w:t>
      </w:r>
      <w:proofErr w:type="spellEnd"/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за публикацию статьи печатается по требованию после завершения конференции (заказ на него оформляется в заявке на участие)</w:t>
      </w:r>
      <w:r w:rsidRPr="00D74837">
        <w:rPr>
          <w:rFonts w:ascii="PT Astra Serif" w:eastAsia="Times New Roman" w:hAnsi="PT Astra Serif" w:cs="Times New Roman"/>
          <w:i/>
          <w:color w:val="000000"/>
          <w:sz w:val="24"/>
          <w:szCs w:val="24"/>
          <w:lang w:val="x-none" w:eastAsia="x-none"/>
        </w:rPr>
        <w:t xml:space="preserve">. </w:t>
      </w:r>
    </w:p>
    <w:p w:rsidR="00D74837" w:rsidRPr="00D74837" w:rsidRDefault="00D74837" w:rsidP="00D74837">
      <w:pPr>
        <w:tabs>
          <w:tab w:val="left" w:pos="993"/>
        </w:tabs>
        <w:spacing w:after="0" w:line="240" w:lineRule="auto"/>
        <w:ind w:left="284"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Оплата производится одним из способов: </w:t>
      </w:r>
    </w:p>
    <w:p w:rsidR="00D74837" w:rsidRPr="00D74837" w:rsidRDefault="00D74837" w:rsidP="00D748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D74837">
        <w:rPr>
          <w:rFonts w:ascii="PT Astra Serif" w:eastAsia="Times New Roman" w:hAnsi="PT Astra Serif" w:cs="Times New Roman"/>
          <w:b/>
          <w:sz w:val="24"/>
          <w:szCs w:val="24"/>
          <w:lang w:val="x-none" w:eastAsia="x-none"/>
        </w:rPr>
        <w:t>безналичным перечислением от юридического лица</w:t>
      </w:r>
      <w:r w:rsidRPr="00D7483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 с оформлением соответствующего пакета документов </w:t>
      </w:r>
      <w:r w:rsidRPr="00D74837">
        <w:rPr>
          <w:rFonts w:ascii="PT Astra Serif" w:eastAsia="Times New Roman" w:hAnsi="PT Astra Serif" w:cs="Times New Roman"/>
          <w:i/>
          <w:sz w:val="24"/>
          <w:szCs w:val="24"/>
          <w:lang w:val="x-none" w:eastAsia="x-none"/>
        </w:rPr>
        <w:t>(справки по оформлению документов по тел. 8</w:t>
      </w:r>
      <w:r w:rsidRPr="00D74837">
        <w:rPr>
          <w:rFonts w:ascii="PT Astra Serif" w:eastAsia="Times New Roman" w:hAnsi="PT Astra Serif" w:cs="Times New Roman"/>
          <w:i/>
          <w:sz w:val="24"/>
          <w:szCs w:val="24"/>
          <w:lang w:eastAsia="x-none"/>
        </w:rPr>
        <w:t>(</w:t>
      </w:r>
      <w:r w:rsidRPr="00D74837">
        <w:rPr>
          <w:rFonts w:ascii="PT Astra Serif" w:eastAsia="Times New Roman" w:hAnsi="PT Astra Serif" w:cs="Times New Roman"/>
          <w:i/>
          <w:sz w:val="24"/>
          <w:szCs w:val="24"/>
          <w:lang w:val="x-none" w:eastAsia="x-none"/>
        </w:rPr>
        <w:t>3822)60-91-94, контактное лицо – Кулешова Ольга Геннадьевна);</w:t>
      </w:r>
    </w:p>
    <w:p w:rsidR="00D74837" w:rsidRPr="00D74837" w:rsidRDefault="00D74837" w:rsidP="00D748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  <w:b/>
          <w:i/>
          <w:sz w:val="24"/>
          <w:szCs w:val="24"/>
          <w:lang w:val="x-none" w:eastAsia="x-none"/>
        </w:rPr>
      </w:pPr>
      <w:r w:rsidRPr="00D74837">
        <w:rPr>
          <w:rFonts w:ascii="PT Astra Serif" w:eastAsia="Times New Roman" w:hAnsi="PT Astra Serif" w:cs="Times New Roman"/>
          <w:b/>
          <w:sz w:val="24"/>
          <w:szCs w:val="24"/>
          <w:lang w:val="x-none" w:eastAsia="x-none"/>
        </w:rPr>
        <w:t>безналичным перечислением от физического лица</w:t>
      </w:r>
      <w:r w:rsidRPr="00D7483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 по квитанциям</w:t>
      </w:r>
      <w:r w:rsidRPr="00D74837">
        <w:rPr>
          <w:rFonts w:ascii="PT Astra Serif" w:eastAsia="Times New Roman" w:hAnsi="PT Astra Serif" w:cs="Times New Roman"/>
          <w:sz w:val="24"/>
          <w:szCs w:val="24"/>
          <w:lang w:eastAsia="x-none"/>
        </w:rPr>
        <w:t xml:space="preserve"> </w:t>
      </w:r>
      <w:r w:rsidR="00B62E8D">
        <w:rPr>
          <w:rFonts w:ascii="PT Astra Serif" w:eastAsia="Times New Roman" w:hAnsi="PT Astra Serif" w:cs="Times New Roman"/>
          <w:sz w:val="24"/>
          <w:szCs w:val="24"/>
          <w:lang w:eastAsia="x-none"/>
        </w:rPr>
        <w:t>(</w:t>
      </w:r>
      <w:r w:rsidR="00B62E8D" w:rsidRPr="00B62E8D">
        <w:rPr>
          <w:rFonts w:ascii="PT Astra Serif" w:eastAsia="Times New Roman" w:hAnsi="PT Astra Serif" w:cs="Times New Roman"/>
          <w:i/>
          <w:sz w:val="24"/>
          <w:szCs w:val="24"/>
          <w:lang w:eastAsia="x-none"/>
        </w:rPr>
        <w:t xml:space="preserve">Приложения </w:t>
      </w:r>
      <w:r w:rsidR="00B62E8D">
        <w:rPr>
          <w:rFonts w:ascii="PT Astra Serif" w:eastAsia="Times New Roman" w:hAnsi="PT Astra Serif" w:cs="Times New Roman"/>
          <w:i/>
          <w:sz w:val="24"/>
          <w:szCs w:val="24"/>
          <w:lang w:eastAsia="x-none"/>
        </w:rPr>
        <w:t xml:space="preserve">   2, </w:t>
      </w:r>
      <w:r w:rsidR="00B62E8D" w:rsidRPr="00B62E8D">
        <w:rPr>
          <w:rFonts w:ascii="PT Astra Serif" w:eastAsia="Times New Roman" w:hAnsi="PT Astra Serif" w:cs="Times New Roman"/>
          <w:i/>
          <w:sz w:val="24"/>
          <w:szCs w:val="24"/>
          <w:lang w:eastAsia="x-none"/>
        </w:rPr>
        <w:t>3</w:t>
      </w:r>
      <w:r w:rsidR="00B62E8D">
        <w:rPr>
          <w:rFonts w:ascii="PT Astra Serif" w:eastAsia="Times New Roman" w:hAnsi="PT Astra Serif" w:cs="Times New Roman"/>
          <w:sz w:val="24"/>
          <w:szCs w:val="24"/>
          <w:lang w:eastAsia="x-none"/>
        </w:rPr>
        <w:t xml:space="preserve">) </w:t>
      </w:r>
      <w:r w:rsidRPr="00D74837">
        <w:rPr>
          <w:rFonts w:ascii="PT Astra Serif" w:eastAsia="Times New Roman" w:hAnsi="PT Astra Serif" w:cs="Times New Roman"/>
          <w:sz w:val="24"/>
          <w:szCs w:val="24"/>
          <w:lang w:eastAsia="x-none"/>
        </w:rPr>
        <w:t xml:space="preserve">или </w:t>
      </w:r>
      <w:r w:rsidRPr="00D74837">
        <w:rPr>
          <w:rFonts w:ascii="PT Astra Serif" w:eastAsia="Times New Roman" w:hAnsi="PT Astra Serif" w:cs="Times New Roman"/>
          <w:sz w:val="24"/>
          <w:szCs w:val="24"/>
          <w:lang w:val="en-US" w:eastAsia="x-none"/>
        </w:rPr>
        <w:t>QR</w:t>
      </w:r>
      <w:r w:rsidRPr="00D74837">
        <w:rPr>
          <w:rFonts w:ascii="PT Astra Serif" w:eastAsia="Times New Roman" w:hAnsi="PT Astra Serif" w:cs="Times New Roman"/>
          <w:sz w:val="24"/>
          <w:szCs w:val="24"/>
          <w:lang w:eastAsia="x-none"/>
        </w:rPr>
        <w:t>-коду</w:t>
      </w:r>
      <w:r w:rsidRPr="00D74837">
        <w:rPr>
          <w:rFonts w:ascii="PT Astra Serif" w:eastAsia="Times New Roman" w:hAnsi="PT Astra Serif" w:cs="Times New Roman"/>
          <w:i/>
          <w:sz w:val="24"/>
          <w:szCs w:val="24"/>
          <w:lang w:val="x-none" w:eastAsia="x-none"/>
        </w:rPr>
        <w:t>.</w:t>
      </w:r>
    </w:p>
    <w:p w:rsidR="00B62E8D" w:rsidRDefault="00B62E8D" w:rsidP="00D748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4"/>
          <w:szCs w:val="24"/>
          <w:u w:val="single"/>
          <w:lang w:val="x-none" w:eastAsia="x-none"/>
        </w:rPr>
      </w:pPr>
    </w:p>
    <w:p w:rsidR="00D74837" w:rsidRPr="00D74837" w:rsidRDefault="00D74837" w:rsidP="00D748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i/>
          <w:sz w:val="24"/>
          <w:szCs w:val="24"/>
          <w:lang w:eastAsia="x-none"/>
        </w:rPr>
      </w:pPr>
      <w:r w:rsidRPr="00D7483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x-none"/>
        </w:rPr>
        <w:t xml:space="preserve">ВНИМАНИЕ! </w:t>
      </w:r>
      <w:r w:rsidRPr="00D74837">
        <w:rPr>
          <w:rFonts w:ascii="PT Astra Serif" w:eastAsia="Times New Roman" w:hAnsi="PT Astra Serif" w:cs="Times New Roman"/>
          <w:sz w:val="24"/>
          <w:szCs w:val="24"/>
          <w:lang w:eastAsia="x-none"/>
        </w:rPr>
        <w:t xml:space="preserve">Все предоставленные материалы проверяются на </w:t>
      </w:r>
      <w:proofErr w:type="spellStart"/>
      <w:r w:rsidRPr="00D74837">
        <w:rPr>
          <w:rFonts w:ascii="PT Astra Serif" w:eastAsia="Times New Roman" w:hAnsi="PT Astra Serif" w:cs="Times New Roman"/>
          <w:sz w:val="24"/>
          <w:szCs w:val="24"/>
          <w:lang w:eastAsia="x-none"/>
        </w:rPr>
        <w:t>антиплагиат</w:t>
      </w:r>
      <w:proofErr w:type="spellEnd"/>
      <w:r w:rsidRPr="00D74837">
        <w:rPr>
          <w:rFonts w:ascii="PT Astra Serif" w:eastAsia="Times New Roman" w:hAnsi="PT Astra Serif" w:cs="Times New Roman"/>
          <w:sz w:val="24"/>
          <w:szCs w:val="24"/>
          <w:lang w:eastAsia="x-none"/>
        </w:rPr>
        <w:t xml:space="preserve">: оригинальность текста должна составлять </w:t>
      </w:r>
      <w:r w:rsidRPr="00D7483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x-none"/>
        </w:rPr>
        <w:t>не менее 65%!</w:t>
      </w:r>
      <w:r w:rsidRPr="00D74837">
        <w:rPr>
          <w:rFonts w:ascii="PT Astra Serif" w:eastAsia="Times New Roman" w:hAnsi="PT Astra Serif" w:cs="Times New Roman"/>
          <w:b/>
          <w:sz w:val="24"/>
          <w:szCs w:val="24"/>
          <w:lang w:eastAsia="x-none"/>
        </w:rPr>
        <w:t xml:space="preserve"> </w:t>
      </w:r>
      <w:r w:rsidRPr="00D74837">
        <w:rPr>
          <w:rFonts w:ascii="PT Astra Serif" w:eastAsia="Times New Roman" w:hAnsi="PT Astra Serif" w:cs="Times New Roman"/>
          <w:sz w:val="24"/>
          <w:szCs w:val="24"/>
          <w:lang w:eastAsia="x-none"/>
        </w:rPr>
        <w:t>К публикации в сборнике принимаются статьи, соответствующие формату конференции и отвечающие следующим требованиям:</w:t>
      </w:r>
    </w:p>
    <w:p w:rsidR="00D74837" w:rsidRPr="00D74837" w:rsidRDefault="00D74837" w:rsidP="00D74837">
      <w:pPr>
        <w:spacing w:after="0" w:line="240" w:lineRule="auto"/>
        <w:ind w:left="142" w:firstLine="567"/>
        <w:rPr>
          <w:rFonts w:ascii="PT Astra Serif" w:eastAsia="Times New Roman" w:hAnsi="PT Astra Serif" w:cs="Times New Roman"/>
          <w:b/>
          <w:color w:val="000000"/>
          <w:sz w:val="24"/>
          <w:szCs w:val="24"/>
          <w:lang w:val="kk-KZ"/>
        </w:rPr>
      </w:pPr>
      <w:r w:rsidRPr="00D74837">
        <w:rPr>
          <w:rFonts w:ascii="PT Astra Serif" w:eastAsia="Times New Roman" w:hAnsi="PT Astra Serif" w:cs="Times New Roman"/>
          <w:b/>
          <w:color w:val="000000"/>
          <w:sz w:val="24"/>
          <w:szCs w:val="24"/>
          <w:lang w:val="kk-KZ"/>
        </w:rPr>
        <w:t>Требования к оформлению текста публикации:</w:t>
      </w:r>
    </w:p>
    <w:p w:rsidR="00D74837" w:rsidRPr="00D74837" w:rsidRDefault="00D74837" w:rsidP="00D7483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Редактор – </w:t>
      </w:r>
      <w:proofErr w:type="spellStart"/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Microsoft</w:t>
      </w:r>
      <w:proofErr w:type="spellEnd"/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Word</w:t>
      </w:r>
      <w:proofErr w:type="spellEnd"/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D74837" w:rsidRPr="00D74837" w:rsidRDefault="00D74837" w:rsidP="00D7483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Формат документа – А4.</w:t>
      </w:r>
    </w:p>
    <w:p w:rsidR="00D74837" w:rsidRPr="00D74837" w:rsidRDefault="00D74837" w:rsidP="00D7483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en-US"/>
        </w:rPr>
      </w:pP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Шрифт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en-US"/>
        </w:rPr>
        <w:t xml:space="preserve">: 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гарнитура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en-US"/>
        </w:rPr>
        <w:t xml:space="preserve"> – Times New Roman.</w:t>
      </w:r>
    </w:p>
    <w:p w:rsidR="00D74837" w:rsidRPr="00D74837" w:rsidRDefault="00D74837" w:rsidP="00D7483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Межстрочный интервал – 1,5.</w:t>
      </w:r>
    </w:p>
    <w:p w:rsidR="00D74837" w:rsidRPr="00D74837" w:rsidRDefault="00D74837" w:rsidP="00D7483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Все поля документа – </w:t>
      </w:r>
      <w:smartTag w:uri="urn:schemas-microsoft-com:office:smarttags" w:element="metricconverter">
        <w:smartTagPr>
          <w:attr w:name="ProductID" w:val="2 см"/>
        </w:smartTagPr>
        <w:r w:rsidRPr="00D74837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2 см</w:t>
        </w:r>
      </w:smartTag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D74837" w:rsidRPr="00D74837" w:rsidRDefault="00D74837" w:rsidP="00D74837">
      <w:pPr>
        <w:shd w:val="clear" w:color="auto" w:fill="FFFFFF"/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Порядок размещения информации в тексте:</w:t>
      </w:r>
    </w:p>
    <w:p w:rsidR="00D74837" w:rsidRPr="00D74837" w:rsidRDefault="00D74837" w:rsidP="00D74837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</w:pP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на первой строке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указать название доклада (шрифт </w:t>
      </w: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полужирный курсив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>, размер 16, все прописные, выравнивание «по центру»);</w:t>
      </w:r>
    </w:p>
    <w:p w:rsidR="00D74837" w:rsidRPr="00D74837" w:rsidRDefault="00D74837" w:rsidP="00D74837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</w:pP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через строку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– фамилия, имя, отчество автора </w:t>
      </w: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(полностью!)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(шрифт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eastAsia="x-none"/>
        </w:rPr>
        <w:t xml:space="preserve"> </w:t>
      </w: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полужирный курсив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>, размер 14, выравнивание «вправо»);</w:t>
      </w:r>
    </w:p>
    <w:p w:rsidR="00D74837" w:rsidRPr="00D74837" w:rsidRDefault="00D74837" w:rsidP="00D74837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</w:pP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через строку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– должность, полное название организации, населенный пункт 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br/>
        <w:t xml:space="preserve">(шрифт </w:t>
      </w: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полужирный курсив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>, размер 14, выравнивание «вправо»);</w:t>
      </w:r>
    </w:p>
    <w:p w:rsidR="00D74837" w:rsidRPr="00D74837" w:rsidRDefault="00D74837" w:rsidP="00D74837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</w:pP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через строку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- основной текст доклада (шрифт обычный, размер 14, абзацный отступ (первая строка) – </w:t>
      </w:r>
      <w:smartTag w:uri="urn:schemas-microsoft-com:office:smarttags" w:element="metricconverter">
        <w:smartTagPr>
          <w:attr w:name="ProductID" w:val="1,25 см"/>
        </w:smartTagPr>
        <w:r w:rsidRPr="00D74837">
          <w:rPr>
            <w:rFonts w:ascii="PT Astra Serif" w:eastAsia="Times New Roman" w:hAnsi="PT Astra Serif" w:cs="Times New Roman"/>
            <w:color w:val="000000"/>
            <w:sz w:val="24"/>
            <w:szCs w:val="24"/>
            <w:lang w:val="x-none" w:eastAsia="x-none"/>
          </w:rPr>
          <w:t>1,25 см</w:t>
        </w:r>
      </w:smartTag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>; выравнивание «по ширине»);</w:t>
      </w:r>
    </w:p>
    <w:p w:rsidR="00D74837" w:rsidRPr="00D74837" w:rsidRDefault="00D74837" w:rsidP="00D74837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</w:pP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>в конце работы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размещается нумерованный список литературы (ссылка на источник внутри текста статьи оформляется в квадратных скобках)</w:t>
      </w: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  <w:lang w:val="x-none" w:eastAsia="x-none"/>
        </w:rPr>
        <w:t xml:space="preserve">. </w:t>
      </w:r>
    </w:p>
    <w:p w:rsidR="00D74837" w:rsidRPr="00D74837" w:rsidRDefault="00D74837" w:rsidP="00D74837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b/>
          <w:i/>
          <w:color w:val="000000"/>
          <w:sz w:val="24"/>
          <w:szCs w:val="24"/>
        </w:rPr>
        <w:t>Страницы не нумеруются</w:t>
      </w:r>
      <w:r w:rsidRPr="00D74837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D74837" w:rsidRPr="00D74837" w:rsidRDefault="00D74837" w:rsidP="00D74837">
      <w:pPr>
        <w:tabs>
          <w:tab w:val="left" w:pos="993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b/>
          <w:color w:val="000000"/>
          <w:sz w:val="24"/>
          <w:szCs w:val="24"/>
          <w:lang w:val="kk-KZ"/>
        </w:rPr>
      </w:pPr>
    </w:p>
    <w:p w:rsidR="00D74837" w:rsidRPr="00D74837" w:rsidRDefault="00D74837" w:rsidP="00D74837">
      <w:pPr>
        <w:tabs>
          <w:tab w:val="left" w:pos="993"/>
        </w:tabs>
        <w:spacing w:after="0" w:line="240" w:lineRule="auto"/>
        <w:ind w:firstLine="709"/>
        <w:contextualSpacing/>
        <w:rPr>
          <w:rFonts w:ascii="PT Astra Serif" w:eastAsia="Times New Roman" w:hAnsi="PT Astra Serif" w:cs="Times New Roman"/>
          <w:b/>
          <w:color w:val="000000"/>
          <w:sz w:val="24"/>
          <w:szCs w:val="24"/>
          <w:lang w:val="kk-KZ"/>
        </w:rPr>
      </w:pPr>
      <w:r w:rsidRPr="00D74837">
        <w:rPr>
          <w:rFonts w:ascii="PT Astra Serif" w:eastAsia="Times New Roman" w:hAnsi="PT Astra Serif" w:cs="Times New Roman"/>
          <w:b/>
          <w:color w:val="000000"/>
          <w:sz w:val="24"/>
          <w:szCs w:val="24"/>
          <w:lang w:val="kk-KZ"/>
        </w:rPr>
        <w:t>Порядок получения сборников:</w:t>
      </w:r>
    </w:p>
    <w:p w:rsidR="00D74837" w:rsidRPr="00D74837" w:rsidRDefault="00E61D2C" w:rsidP="00D7483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i/>
          <w:iCs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Сборник издается в течение 2</w:t>
      </w:r>
      <w:r w:rsidR="00FB328B">
        <w:rPr>
          <w:rFonts w:ascii="PT Astra Serif" w:eastAsia="Times New Roman" w:hAnsi="PT Astra Serif" w:cs="Times New Roman"/>
          <w:sz w:val="24"/>
          <w:szCs w:val="24"/>
        </w:rPr>
        <w:t xml:space="preserve">-х </w:t>
      </w:r>
      <w:r w:rsidR="00D74837" w:rsidRPr="00D74837">
        <w:rPr>
          <w:rFonts w:ascii="PT Astra Serif" w:eastAsia="Times New Roman" w:hAnsi="PT Astra Serif" w:cs="Times New Roman"/>
          <w:sz w:val="24"/>
          <w:szCs w:val="24"/>
        </w:rPr>
        <w:t xml:space="preserve">месяцев после проведения конференции. После выхода сборника из печати авторские и оплаченные дополнительные экземпляры можно забрать в ТОИУМЦКИ по адресу: </w:t>
      </w:r>
      <w:r w:rsidR="00D74837" w:rsidRPr="00D74837">
        <w:rPr>
          <w:rFonts w:ascii="PT Astra Serif" w:eastAsia="Times New Roman" w:hAnsi="PT Astra Serif" w:cs="Times New Roman"/>
          <w:i/>
          <w:iCs/>
          <w:sz w:val="24"/>
          <w:szCs w:val="24"/>
        </w:rPr>
        <w:t xml:space="preserve">г. Томск, ул. Нахимова, д.8, 4 этаж, </w:t>
      </w:r>
      <w:proofErr w:type="spellStart"/>
      <w:r w:rsidR="00D74837" w:rsidRPr="00D74837">
        <w:rPr>
          <w:rFonts w:ascii="PT Astra Serif" w:eastAsia="Times New Roman" w:hAnsi="PT Astra Serif" w:cs="Times New Roman"/>
          <w:i/>
          <w:iCs/>
          <w:sz w:val="24"/>
          <w:szCs w:val="24"/>
        </w:rPr>
        <w:t>каб</w:t>
      </w:r>
      <w:proofErr w:type="spellEnd"/>
      <w:r w:rsidR="00D74837" w:rsidRPr="00D74837">
        <w:rPr>
          <w:rFonts w:ascii="PT Astra Serif" w:eastAsia="Times New Roman" w:hAnsi="PT Astra Serif" w:cs="Times New Roman"/>
          <w:i/>
          <w:iCs/>
          <w:sz w:val="24"/>
          <w:szCs w:val="24"/>
        </w:rPr>
        <w:t>. 414; информационно-издательски</w:t>
      </w:r>
      <w:r w:rsidR="00DD5DC8">
        <w:rPr>
          <w:rFonts w:ascii="PT Astra Serif" w:eastAsia="Times New Roman" w:hAnsi="PT Astra Serif" w:cs="Times New Roman"/>
          <w:i/>
          <w:iCs/>
          <w:sz w:val="24"/>
          <w:szCs w:val="24"/>
        </w:rPr>
        <w:t xml:space="preserve">й отдел, тел. </w:t>
      </w:r>
      <w:r w:rsidR="00DD5DC8" w:rsidRPr="00DD5DC8">
        <w:rPr>
          <w:rFonts w:ascii="PT Astra Serif" w:eastAsia="Times New Roman" w:hAnsi="PT Astra Serif" w:cs="Times New Roman"/>
          <w:i/>
          <w:iCs/>
          <w:sz w:val="24"/>
          <w:szCs w:val="24"/>
        </w:rPr>
        <w:t>8</w:t>
      </w:r>
      <w:r w:rsidR="00DD5DC8">
        <w:rPr>
          <w:rFonts w:ascii="PT Astra Serif" w:eastAsia="Times New Roman" w:hAnsi="PT Astra Serif" w:cs="Times New Roman"/>
          <w:i/>
          <w:iCs/>
          <w:sz w:val="24"/>
          <w:szCs w:val="24"/>
        </w:rPr>
        <w:t xml:space="preserve"> </w:t>
      </w:r>
      <w:r w:rsidR="00DD5DC8" w:rsidRPr="00DD5DC8">
        <w:rPr>
          <w:rFonts w:ascii="PT Astra Serif" w:eastAsia="Times New Roman" w:hAnsi="PT Astra Serif" w:cs="Times New Roman"/>
          <w:i/>
          <w:iCs/>
          <w:sz w:val="24"/>
          <w:szCs w:val="24"/>
        </w:rPr>
        <w:t>(3822)60-91-93</w:t>
      </w:r>
      <w:r w:rsidR="00DD5DC8">
        <w:rPr>
          <w:rFonts w:ascii="PT Astra Serif" w:eastAsia="Times New Roman" w:hAnsi="PT Astra Serif" w:cs="Times New Roman"/>
          <w:i/>
          <w:iCs/>
          <w:sz w:val="24"/>
          <w:szCs w:val="24"/>
        </w:rPr>
        <w:t>.</w:t>
      </w:r>
    </w:p>
    <w:p w:rsidR="00D74837" w:rsidRPr="00D74837" w:rsidRDefault="00D74837" w:rsidP="00D7483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sz w:val="24"/>
          <w:szCs w:val="24"/>
        </w:rPr>
        <w:t xml:space="preserve">Иногородним участникам организаторы сообщают по электронной почте о готовности сборника и запрашивают согласие на его пересылку по почтовому адресу, указанному в заявке на участие. </w:t>
      </w: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Сборники высылаются </w:t>
      </w:r>
      <w:r w:rsidR="00DD5DC8">
        <w:rPr>
          <w:rFonts w:ascii="PT Astra Serif" w:eastAsia="Times New Roman" w:hAnsi="PT Astra Serif" w:cs="Times New Roman"/>
          <w:b/>
          <w:sz w:val="24"/>
          <w:szCs w:val="24"/>
        </w:rPr>
        <w:t xml:space="preserve">по почте наложенным </w:t>
      </w:r>
      <w:r w:rsidRPr="00D74837">
        <w:rPr>
          <w:rFonts w:ascii="PT Astra Serif" w:eastAsia="Times New Roman" w:hAnsi="PT Astra Serif" w:cs="Times New Roman"/>
          <w:b/>
          <w:sz w:val="24"/>
          <w:szCs w:val="24"/>
        </w:rPr>
        <w:t>платежом</w:t>
      </w:r>
      <w:r w:rsidRPr="00D74837">
        <w:rPr>
          <w:rFonts w:ascii="PT Astra Serif" w:eastAsia="Times New Roman" w:hAnsi="PT Astra Serif" w:cs="Times New Roman"/>
          <w:sz w:val="24"/>
          <w:szCs w:val="24"/>
        </w:rPr>
        <w:t xml:space="preserve">, то есть с оплатой почтовых расходов в почтовом отделении при получении сборника. Иногородним участникам конференции, не подтвердившим готовность получения сборника по почте, печатное издание </w:t>
      </w:r>
      <w:r w:rsidRPr="00D74837">
        <w:rPr>
          <w:rFonts w:ascii="PT Astra Serif" w:eastAsia="Times New Roman" w:hAnsi="PT Astra Serif" w:cs="Times New Roman"/>
          <w:sz w:val="24"/>
          <w:szCs w:val="24"/>
          <w:u w:val="single"/>
        </w:rPr>
        <w:t>не высылается</w:t>
      </w:r>
      <w:r w:rsidRPr="00D74837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</w:p>
    <w:p w:rsidR="00D74837" w:rsidRPr="00D74837" w:rsidRDefault="00D74837" w:rsidP="00D74837">
      <w:pPr>
        <w:spacing w:after="0" w:line="240" w:lineRule="auto"/>
        <w:rPr>
          <w:rFonts w:ascii="PT Astra Serif" w:eastAsia="Times New Roman" w:hAnsi="PT Astra Serif" w:cs="Times New Roman"/>
          <w:b/>
          <w:i/>
          <w:sz w:val="20"/>
          <w:szCs w:val="20"/>
        </w:rPr>
      </w:pPr>
    </w:p>
    <w:p w:rsidR="00B62E8D" w:rsidRDefault="00B62E8D" w:rsidP="00D74837">
      <w:pPr>
        <w:spacing w:after="0" w:line="240" w:lineRule="auto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p w:rsidR="00B62E8D" w:rsidRDefault="00B62E8D" w:rsidP="00D74837">
      <w:pPr>
        <w:spacing w:after="0" w:line="240" w:lineRule="auto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p w:rsidR="00B62E8D" w:rsidRDefault="00B62E8D" w:rsidP="00D74837">
      <w:pPr>
        <w:spacing w:after="0" w:line="240" w:lineRule="auto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p w:rsidR="00B62E8D" w:rsidRDefault="00B62E8D" w:rsidP="00D74837">
      <w:pPr>
        <w:spacing w:after="0" w:line="240" w:lineRule="auto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p w:rsidR="00B62E8D" w:rsidRDefault="00B62E8D" w:rsidP="00D74837">
      <w:pPr>
        <w:spacing w:after="0" w:line="240" w:lineRule="auto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p w:rsidR="00D74837" w:rsidRPr="00D74837" w:rsidRDefault="00D74837" w:rsidP="00D74837">
      <w:pPr>
        <w:spacing w:after="0" w:line="240" w:lineRule="auto"/>
        <w:rPr>
          <w:rFonts w:ascii="PT Astra Serif" w:eastAsia="Times New Roman" w:hAnsi="PT Astra Serif" w:cs="Times New Roman"/>
          <w:b/>
          <w:i/>
          <w:sz w:val="24"/>
          <w:szCs w:val="24"/>
        </w:rPr>
      </w:pPr>
      <w:bookmarkStart w:id="0" w:name="_GoBack"/>
      <w:bookmarkEnd w:id="0"/>
      <w:r w:rsidRPr="00D74837">
        <w:rPr>
          <w:rFonts w:ascii="PT Astra Serif" w:eastAsia="Times New Roman" w:hAnsi="PT Astra Serif" w:cs="Times New Roman"/>
          <w:b/>
          <w:i/>
          <w:sz w:val="24"/>
          <w:szCs w:val="24"/>
        </w:rPr>
        <w:t>Контактные данные:</w:t>
      </w:r>
    </w:p>
    <w:p w:rsidR="00D74837" w:rsidRPr="00D74837" w:rsidRDefault="00D74837" w:rsidP="00D74837">
      <w:pPr>
        <w:spacing w:after="0" w:line="240" w:lineRule="auto"/>
        <w:rPr>
          <w:rFonts w:ascii="PT Astra Serif" w:eastAsia="Times New Roman" w:hAnsi="PT Astra Serif" w:cs="Times New Roman"/>
          <w:i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i/>
          <w:sz w:val="24"/>
          <w:szCs w:val="24"/>
        </w:rPr>
        <w:t xml:space="preserve">Телефоны/факсы: 8 (3822) 60-91-18,  </w:t>
      </w:r>
    </w:p>
    <w:p w:rsidR="00D74837" w:rsidRPr="00D74837" w:rsidRDefault="00D74837" w:rsidP="00D74837">
      <w:pPr>
        <w:spacing w:after="0" w:line="240" w:lineRule="auto"/>
        <w:rPr>
          <w:rFonts w:ascii="PT Astra Serif" w:eastAsia="Times New Roman" w:hAnsi="PT Astra Serif" w:cs="Times New Roman"/>
          <w:i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i/>
          <w:sz w:val="24"/>
          <w:szCs w:val="24"/>
          <w:lang w:val="it-IT"/>
        </w:rPr>
        <w:t>E</w:t>
      </w:r>
      <w:r w:rsidRPr="00D74837">
        <w:rPr>
          <w:rFonts w:ascii="PT Astra Serif" w:eastAsia="Times New Roman" w:hAnsi="PT Astra Serif" w:cs="Times New Roman"/>
          <w:i/>
          <w:sz w:val="24"/>
          <w:szCs w:val="24"/>
        </w:rPr>
        <w:t>-</w:t>
      </w:r>
      <w:r w:rsidRPr="00D74837">
        <w:rPr>
          <w:rFonts w:ascii="PT Astra Serif" w:eastAsia="Times New Roman" w:hAnsi="PT Astra Serif" w:cs="Times New Roman"/>
          <w:i/>
          <w:sz w:val="24"/>
          <w:szCs w:val="24"/>
          <w:lang w:val="it-IT"/>
        </w:rPr>
        <w:t>mail</w:t>
      </w:r>
      <w:r w:rsidRPr="00D74837">
        <w:rPr>
          <w:rFonts w:ascii="PT Astra Serif" w:eastAsia="Times New Roman" w:hAnsi="PT Astra Serif" w:cs="Times New Roman"/>
          <w:i/>
          <w:sz w:val="24"/>
          <w:szCs w:val="24"/>
        </w:rPr>
        <w:t>:</w:t>
      </w:r>
      <w:hyperlink r:id="rId8" w:history="1">
        <w:r w:rsidRPr="00D74837">
          <w:rPr>
            <w:rFonts w:ascii="PT Astra Serif" w:eastAsia="Times New Roman" w:hAnsi="PT Astra Serif" w:cs="Times New Roman"/>
            <w:i/>
            <w:color w:val="000080"/>
            <w:sz w:val="24"/>
            <w:szCs w:val="24"/>
            <w:u w:val="single"/>
          </w:rPr>
          <w:t>toiumcki-org@tomsk.gov70.ru</w:t>
        </w:r>
      </w:hyperlink>
      <w:r w:rsidRPr="00D74837">
        <w:rPr>
          <w:rFonts w:ascii="PT Astra Serif" w:eastAsia="Times New Roman" w:hAnsi="PT Astra Serif" w:cs="Times New Roman"/>
          <w:i/>
          <w:sz w:val="24"/>
          <w:szCs w:val="24"/>
        </w:rPr>
        <w:t xml:space="preserve">   </w:t>
      </w:r>
    </w:p>
    <w:p w:rsidR="00D74837" w:rsidRPr="00D74837" w:rsidRDefault="00D74837" w:rsidP="00D74837">
      <w:pPr>
        <w:spacing w:after="0" w:line="240" w:lineRule="auto"/>
        <w:rPr>
          <w:rFonts w:ascii="PT Astra Serif" w:eastAsia="Times New Roman" w:hAnsi="PT Astra Serif" w:cs="Times New Roman"/>
          <w:i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i/>
          <w:sz w:val="24"/>
          <w:szCs w:val="24"/>
        </w:rPr>
        <w:t xml:space="preserve">Сайт: </w:t>
      </w:r>
      <w:hyperlink r:id="rId9" w:history="1">
        <w:r w:rsidRPr="00D74837">
          <w:rPr>
            <w:rFonts w:ascii="PT Astra Serif" w:eastAsia="Times New Roman" w:hAnsi="PT Astra Serif" w:cs="Times New Roman"/>
            <w:i/>
            <w:color w:val="000080"/>
            <w:sz w:val="24"/>
            <w:szCs w:val="24"/>
            <w:u w:val="single"/>
            <w:lang w:val="en-US"/>
          </w:rPr>
          <w:t>http</w:t>
        </w:r>
        <w:r w:rsidRPr="00D74837">
          <w:rPr>
            <w:rFonts w:ascii="PT Astra Serif" w:eastAsia="Times New Roman" w:hAnsi="PT Astra Serif" w:cs="Times New Roman"/>
            <w:i/>
            <w:color w:val="000080"/>
            <w:sz w:val="24"/>
            <w:szCs w:val="24"/>
            <w:u w:val="single"/>
          </w:rPr>
          <w:t>://</w:t>
        </w:r>
        <w:r w:rsidRPr="00D74837">
          <w:rPr>
            <w:rFonts w:ascii="PT Astra Serif" w:eastAsia="Times New Roman" w:hAnsi="PT Astra Serif" w:cs="Times New Roman"/>
            <w:i/>
            <w:color w:val="000080"/>
            <w:sz w:val="24"/>
            <w:szCs w:val="24"/>
            <w:u w:val="single"/>
            <w:lang w:val="it-IT"/>
          </w:rPr>
          <w:t>toumcki</w:t>
        </w:r>
        <w:r w:rsidRPr="00D74837">
          <w:rPr>
            <w:rFonts w:ascii="PT Astra Serif" w:eastAsia="Times New Roman" w:hAnsi="PT Astra Serif" w:cs="Times New Roman"/>
            <w:i/>
            <w:color w:val="000080"/>
            <w:sz w:val="24"/>
            <w:szCs w:val="24"/>
            <w:u w:val="single"/>
          </w:rPr>
          <w:t>.</w:t>
        </w:r>
        <w:r w:rsidRPr="00D74837">
          <w:rPr>
            <w:rFonts w:ascii="PT Astra Serif" w:eastAsia="Times New Roman" w:hAnsi="PT Astra Serif" w:cs="Times New Roman"/>
            <w:i/>
            <w:color w:val="000080"/>
            <w:sz w:val="24"/>
            <w:szCs w:val="24"/>
            <w:u w:val="single"/>
            <w:lang w:val="it-IT"/>
          </w:rPr>
          <w:t>tom</w:t>
        </w:r>
        <w:r w:rsidRPr="00D74837">
          <w:rPr>
            <w:rFonts w:ascii="PT Astra Serif" w:eastAsia="Times New Roman" w:hAnsi="PT Astra Serif" w:cs="Times New Roman"/>
            <w:i/>
            <w:color w:val="000080"/>
            <w:sz w:val="24"/>
            <w:szCs w:val="24"/>
            <w:u w:val="single"/>
          </w:rPr>
          <w:t>.</w:t>
        </w:r>
        <w:r w:rsidRPr="00D74837">
          <w:rPr>
            <w:rFonts w:ascii="PT Astra Serif" w:eastAsia="Times New Roman" w:hAnsi="PT Astra Serif" w:cs="Times New Roman"/>
            <w:i/>
            <w:color w:val="000080"/>
            <w:sz w:val="24"/>
            <w:szCs w:val="24"/>
            <w:u w:val="single"/>
            <w:lang w:val="it-IT"/>
          </w:rPr>
          <w:t>ru</w:t>
        </w:r>
      </w:hyperlink>
    </w:p>
    <w:p w:rsidR="00DD5DC8" w:rsidRDefault="00D74837" w:rsidP="00D74837">
      <w:pPr>
        <w:spacing w:after="0" w:line="240" w:lineRule="auto"/>
        <w:rPr>
          <w:rFonts w:ascii="PT Astra Serif" w:eastAsia="Times New Roman" w:hAnsi="PT Astra Serif" w:cs="Times New Roman"/>
          <w:i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i/>
          <w:sz w:val="24"/>
          <w:szCs w:val="24"/>
        </w:rPr>
        <w:t>Мельникова Елена Викторовна, зав. организационно-методическим отделом</w:t>
      </w:r>
      <w:r w:rsidR="00DD5DC8">
        <w:rPr>
          <w:rFonts w:ascii="PT Astra Serif" w:eastAsia="Times New Roman" w:hAnsi="PT Astra Serif" w:cs="Times New Roman"/>
          <w:i/>
          <w:sz w:val="24"/>
          <w:szCs w:val="24"/>
        </w:rPr>
        <w:t>.</w:t>
      </w:r>
    </w:p>
    <w:p w:rsidR="00D74837" w:rsidRPr="00D74837" w:rsidRDefault="00DD5DC8" w:rsidP="00D74837">
      <w:pPr>
        <w:spacing w:after="0" w:line="240" w:lineRule="auto"/>
        <w:rPr>
          <w:rFonts w:ascii="PT Astra Serif" w:eastAsia="Times New Roman" w:hAnsi="PT Astra Serif" w:cs="Times New Roman"/>
          <w:i/>
          <w:sz w:val="24"/>
          <w:szCs w:val="24"/>
        </w:rPr>
      </w:pPr>
      <w:r w:rsidRPr="00DD5DC8">
        <w:rPr>
          <w:rFonts w:ascii="PT Astra Serif" w:eastAsia="Times New Roman" w:hAnsi="PT Astra Serif" w:cs="Times New Roman"/>
          <w:i/>
          <w:sz w:val="24"/>
          <w:szCs w:val="24"/>
        </w:rPr>
        <w:t>Ежова Ольга Игоревна, зав. инфо</w:t>
      </w:r>
      <w:r>
        <w:rPr>
          <w:rFonts w:ascii="PT Astra Serif" w:eastAsia="Times New Roman" w:hAnsi="PT Astra Serif" w:cs="Times New Roman"/>
          <w:i/>
          <w:sz w:val="24"/>
          <w:szCs w:val="24"/>
        </w:rPr>
        <w:t>рмационно-издательским отделом.</w:t>
      </w:r>
      <w:r w:rsidR="00D74837" w:rsidRPr="00D74837">
        <w:rPr>
          <w:rFonts w:ascii="PT Astra Serif" w:eastAsia="Times New Roman" w:hAnsi="PT Astra Serif" w:cs="Times New Roman"/>
          <w:i/>
          <w:sz w:val="24"/>
          <w:szCs w:val="24"/>
        </w:rPr>
        <w:t xml:space="preserve"> </w:t>
      </w:r>
    </w:p>
    <w:p w:rsidR="00D74837" w:rsidRPr="00D74837" w:rsidRDefault="00D74837" w:rsidP="00D74837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</w:rPr>
      </w:pPr>
      <w:r w:rsidRPr="00D74837">
        <w:rPr>
          <w:rFonts w:ascii="PT Astra Serif" w:eastAsia="Times New Roman" w:hAnsi="PT Astra Serif" w:cs="Times New Roman"/>
          <w:i/>
          <w:sz w:val="24"/>
          <w:szCs w:val="24"/>
        </w:rPr>
        <w:t>Суханова Кира Валентиновна, методист организационно-методического отдела.</w:t>
      </w:r>
    </w:p>
    <w:p w:rsidR="00D74837" w:rsidRPr="00D74837" w:rsidRDefault="00D74837" w:rsidP="00D7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837" w:rsidRPr="00D74837" w:rsidRDefault="00D74837" w:rsidP="00D7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88E" w:rsidRDefault="002F088E" w:rsidP="00E52AA2">
      <w:pPr>
        <w:spacing w:after="0" w:line="240" w:lineRule="auto"/>
        <w:contextualSpacing/>
        <w:jc w:val="center"/>
        <w:outlineLvl w:val="0"/>
        <w:rPr>
          <w:rStyle w:val="a6"/>
          <w:rFonts w:ascii="PT Astra Serif" w:hAnsi="PT Astra Serif" w:cs="Times New Roman"/>
          <w:bCs/>
          <w:sz w:val="24"/>
          <w:szCs w:val="24"/>
        </w:rPr>
      </w:pPr>
    </w:p>
    <w:p w:rsidR="002F088E" w:rsidRDefault="002F088E" w:rsidP="00E52AA2">
      <w:pPr>
        <w:spacing w:after="0" w:line="240" w:lineRule="auto"/>
        <w:contextualSpacing/>
        <w:jc w:val="center"/>
        <w:outlineLvl w:val="0"/>
        <w:rPr>
          <w:rStyle w:val="a6"/>
          <w:rFonts w:ascii="PT Astra Serif" w:hAnsi="PT Astra Serif" w:cs="Times New Roman"/>
          <w:bCs/>
          <w:sz w:val="24"/>
          <w:szCs w:val="24"/>
        </w:rPr>
      </w:pPr>
    </w:p>
    <w:p w:rsidR="002F088E" w:rsidRDefault="002F088E" w:rsidP="00D74837">
      <w:pPr>
        <w:spacing w:after="0" w:line="240" w:lineRule="auto"/>
        <w:contextualSpacing/>
        <w:jc w:val="both"/>
        <w:outlineLvl w:val="0"/>
        <w:rPr>
          <w:rStyle w:val="a6"/>
          <w:rFonts w:ascii="PT Astra Serif" w:hAnsi="PT Astra Serif" w:cs="Times New Roman"/>
          <w:bCs/>
          <w:sz w:val="24"/>
          <w:szCs w:val="24"/>
        </w:rPr>
      </w:pPr>
    </w:p>
    <w:p w:rsidR="002F088E" w:rsidRDefault="002F088E" w:rsidP="00E52AA2">
      <w:pPr>
        <w:spacing w:after="0" w:line="240" w:lineRule="auto"/>
        <w:contextualSpacing/>
        <w:jc w:val="center"/>
        <w:outlineLvl w:val="0"/>
        <w:rPr>
          <w:rStyle w:val="a6"/>
          <w:rFonts w:ascii="PT Astra Serif" w:hAnsi="PT Astra Serif" w:cs="Times New Roman"/>
          <w:bCs/>
          <w:sz w:val="24"/>
          <w:szCs w:val="24"/>
        </w:rPr>
      </w:pPr>
    </w:p>
    <w:p w:rsidR="002F088E" w:rsidRDefault="002F088E" w:rsidP="00E52AA2">
      <w:pPr>
        <w:spacing w:after="0" w:line="240" w:lineRule="auto"/>
        <w:contextualSpacing/>
        <w:jc w:val="center"/>
        <w:outlineLvl w:val="0"/>
        <w:rPr>
          <w:rStyle w:val="a6"/>
          <w:rFonts w:ascii="PT Astra Serif" w:hAnsi="PT Astra Serif" w:cs="Times New Roman"/>
          <w:bCs/>
          <w:sz w:val="24"/>
          <w:szCs w:val="24"/>
        </w:rPr>
      </w:pPr>
    </w:p>
    <w:p w:rsidR="002F088E" w:rsidRDefault="002F088E" w:rsidP="00E52AA2">
      <w:pPr>
        <w:spacing w:after="0" w:line="240" w:lineRule="auto"/>
        <w:contextualSpacing/>
        <w:jc w:val="center"/>
        <w:outlineLvl w:val="0"/>
        <w:rPr>
          <w:rStyle w:val="a6"/>
          <w:rFonts w:ascii="PT Astra Serif" w:hAnsi="PT Astra Serif" w:cs="Times New Roman"/>
          <w:bCs/>
          <w:sz w:val="24"/>
          <w:szCs w:val="24"/>
        </w:rPr>
      </w:pPr>
    </w:p>
    <w:p w:rsidR="002F088E" w:rsidRPr="00526AA4" w:rsidRDefault="002F088E" w:rsidP="00E52AA2">
      <w:pPr>
        <w:spacing w:after="0" w:line="240" w:lineRule="auto"/>
        <w:contextualSpacing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</w:p>
    <w:p w:rsidR="001D7891" w:rsidRPr="00526AA4" w:rsidRDefault="001D7891" w:rsidP="00526AA4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sectPr w:rsidR="001D7891" w:rsidRPr="00526AA4" w:rsidSect="00B62E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02D9"/>
    <w:multiLevelType w:val="hybridMultilevel"/>
    <w:tmpl w:val="D890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B5522"/>
    <w:multiLevelType w:val="hybridMultilevel"/>
    <w:tmpl w:val="4A5C4468"/>
    <w:lvl w:ilvl="0" w:tplc="B4328E7C">
      <w:start w:val="1"/>
      <w:numFmt w:val="bullet"/>
      <w:lvlText w:val=""/>
      <w:lvlJc w:val="left"/>
      <w:pPr>
        <w:tabs>
          <w:tab w:val="num" w:pos="993"/>
        </w:tabs>
        <w:ind w:left="709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8F118DC"/>
    <w:multiLevelType w:val="hybridMultilevel"/>
    <w:tmpl w:val="7F4887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CC4847"/>
    <w:multiLevelType w:val="hybridMultilevel"/>
    <w:tmpl w:val="361E7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03200"/>
    <w:multiLevelType w:val="hybridMultilevel"/>
    <w:tmpl w:val="C5A28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F3760"/>
    <w:multiLevelType w:val="multilevel"/>
    <w:tmpl w:val="16A4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C2392"/>
    <w:multiLevelType w:val="hybridMultilevel"/>
    <w:tmpl w:val="AF20D674"/>
    <w:lvl w:ilvl="0" w:tplc="B4328E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53F18AA"/>
    <w:multiLevelType w:val="hybridMultilevel"/>
    <w:tmpl w:val="F1F02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B2D8C"/>
    <w:multiLevelType w:val="hybridMultilevel"/>
    <w:tmpl w:val="44FE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21AF5"/>
    <w:multiLevelType w:val="hybridMultilevel"/>
    <w:tmpl w:val="D17AD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60061B"/>
    <w:multiLevelType w:val="hybridMultilevel"/>
    <w:tmpl w:val="B95C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50A2"/>
    <w:rsid w:val="000049D8"/>
    <w:rsid w:val="000405FC"/>
    <w:rsid w:val="0004107D"/>
    <w:rsid w:val="00080E0E"/>
    <w:rsid w:val="000A211E"/>
    <w:rsid w:val="000A4D25"/>
    <w:rsid w:val="000A5EDC"/>
    <w:rsid w:val="000B73B1"/>
    <w:rsid w:val="00110ECA"/>
    <w:rsid w:val="00112754"/>
    <w:rsid w:val="0013261E"/>
    <w:rsid w:val="00137BE9"/>
    <w:rsid w:val="00150627"/>
    <w:rsid w:val="00164273"/>
    <w:rsid w:val="00186783"/>
    <w:rsid w:val="00187EA4"/>
    <w:rsid w:val="001B347D"/>
    <w:rsid w:val="001C313E"/>
    <w:rsid w:val="001D7891"/>
    <w:rsid w:val="001E1033"/>
    <w:rsid w:val="001F422F"/>
    <w:rsid w:val="001F6765"/>
    <w:rsid w:val="00225412"/>
    <w:rsid w:val="00226E48"/>
    <w:rsid w:val="002829F4"/>
    <w:rsid w:val="00283EC3"/>
    <w:rsid w:val="002C7D1F"/>
    <w:rsid w:val="002E05F9"/>
    <w:rsid w:val="002E1702"/>
    <w:rsid w:val="002E483B"/>
    <w:rsid w:val="002F088E"/>
    <w:rsid w:val="003431CD"/>
    <w:rsid w:val="003567A9"/>
    <w:rsid w:val="0036702B"/>
    <w:rsid w:val="003722C8"/>
    <w:rsid w:val="00383D29"/>
    <w:rsid w:val="003A5DC5"/>
    <w:rsid w:val="003A7D7B"/>
    <w:rsid w:val="003D2D34"/>
    <w:rsid w:val="003E6D1C"/>
    <w:rsid w:val="003F739B"/>
    <w:rsid w:val="00414858"/>
    <w:rsid w:val="0042017D"/>
    <w:rsid w:val="00421299"/>
    <w:rsid w:val="00433EA2"/>
    <w:rsid w:val="00452F31"/>
    <w:rsid w:val="0045328D"/>
    <w:rsid w:val="00453BDB"/>
    <w:rsid w:val="00480629"/>
    <w:rsid w:val="004A1F95"/>
    <w:rsid w:val="004A2B3F"/>
    <w:rsid w:val="004C2BB0"/>
    <w:rsid w:val="004C50A2"/>
    <w:rsid w:val="004D00A4"/>
    <w:rsid w:val="004F17AE"/>
    <w:rsid w:val="004F61F4"/>
    <w:rsid w:val="005128EA"/>
    <w:rsid w:val="00526AA4"/>
    <w:rsid w:val="00543DD1"/>
    <w:rsid w:val="00551C58"/>
    <w:rsid w:val="00582147"/>
    <w:rsid w:val="00595153"/>
    <w:rsid w:val="005A4B9A"/>
    <w:rsid w:val="005A6106"/>
    <w:rsid w:val="005C4DB8"/>
    <w:rsid w:val="005C631C"/>
    <w:rsid w:val="005D6B9D"/>
    <w:rsid w:val="00621269"/>
    <w:rsid w:val="006237F9"/>
    <w:rsid w:val="00624151"/>
    <w:rsid w:val="006660BE"/>
    <w:rsid w:val="006668E3"/>
    <w:rsid w:val="00675B7B"/>
    <w:rsid w:val="00676ED4"/>
    <w:rsid w:val="0069180F"/>
    <w:rsid w:val="0069392A"/>
    <w:rsid w:val="006A2146"/>
    <w:rsid w:val="006C351B"/>
    <w:rsid w:val="00704226"/>
    <w:rsid w:val="007267FC"/>
    <w:rsid w:val="0073654B"/>
    <w:rsid w:val="00762862"/>
    <w:rsid w:val="00772740"/>
    <w:rsid w:val="00786517"/>
    <w:rsid w:val="007B055A"/>
    <w:rsid w:val="007B39EE"/>
    <w:rsid w:val="007C221D"/>
    <w:rsid w:val="007C6B99"/>
    <w:rsid w:val="007D32B7"/>
    <w:rsid w:val="007D35FF"/>
    <w:rsid w:val="007D6028"/>
    <w:rsid w:val="008164A9"/>
    <w:rsid w:val="0082503D"/>
    <w:rsid w:val="00825596"/>
    <w:rsid w:val="0084144C"/>
    <w:rsid w:val="00856892"/>
    <w:rsid w:val="008570FE"/>
    <w:rsid w:val="00877B5F"/>
    <w:rsid w:val="008A62B1"/>
    <w:rsid w:val="008B0F96"/>
    <w:rsid w:val="008B298D"/>
    <w:rsid w:val="008B35F1"/>
    <w:rsid w:val="008C0664"/>
    <w:rsid w:val="008C6EAB"/>
    <w:rsid w:val="008D237F"/>
    <w:rsid w:val="008F2F7D"/>
    <w:rsid w:val="009044BF"/>
    <w:rsid w:val="00910458"/>
    <w:rsid w:val="00920505"/>
    <w:rsid w:val="0092243E"/>
    <w:rsid w:val="00941AE1"/>
    <w:rsid w:val="009435DE"/>
    <w:rsid w:val="009459F3"/>
    <w:rsid w:val="0096381C"/>
    <w:rsid w:val="009841F4"/>
    <w:rsid w:val="00985B00"/>
    <w:rsid w:val="00992B63"/>
    <w:rsid w:val="00A0411B"/>
    <w:rsid w:val="00A551BE"/>
    <w:rsid w:val="00A56381"/>
    <w:rsid w:val="00AA4F5C"/>
    <w:rsid w:val="00B04130"/>
    <w:rsid w:val="00B24B6A"/>
    <w:rsid w:val="00B36B2A"/>
    <w:rsid w:val="00B533B6"/>
    <w:rsid w:val="00B56091"/>
    <w:rsid w:val="00B61E5F"/>
    <w:rsid w:val="00B62E8D"/>
    <w:rsid w:val="00B8320C"/>
    <w:rsid w:val="00B92ED4"/>
    <w:rsid w:val="00BA2B57"/>
    <w:rsid w:val="00BA6C75"/>
    <w:rsid w:val="00BB1BCE"/>
    <w:rsid w:val="00BC773E"/>
    <w:rsid w:val="00BE6DE4"/>
    <w:rsid w:val="00BF30B0"/>
    <w:rsid w:val="00C025DD"/>
    <w:rsid w:val="00C21858"/>
    <w:rsid w:val="00C82539"/>
    <w:rsid w:val="00C856D7"/>
    <w:rsid w:val="00C92BCA"/>
    <w:rsid w:val="00CB39AF"/>
    <w:rsid w:val="00CC6541"/>
    <w:rsid w:val="00CF1153"/>
    <w:rsid w:val="00D06CC6"/>
    <w:rsid w:val="00D27305"/>
    <w:rsid w:val="00D33DEA"/>
    <w:rsid w:val="00D577FE"/>
    <w:rsid w:val="00D74837"/>
    <w:rsid w:val="00DB7030"/>
    <w:rsid w:val="00DD5DC8"/>
    <w:rsid w:val="00DD6D45"/>
    <w:rsid w:val="00DF30DE"/>
    <w:rsid w:val="00DF5AEB"/>
    <w:rsid w:val="00DF7049"/>
    <w:rsid w:val="00E02C87"/>
    <w:rsid w:val="00E04478"/>
    <w:rsid w:val="00E045AD"/>
    <w:rsid w:val="00E16A15"/>
    <w:rsid w:val="00E17D25"/>
    <w:rsid w:val="00E21419"/>
    <w:rsid w:val="00E342FE"/>
    <w:rsid w:val="00E52AA2"/>
    <w:rsid w:val="00E5718E"/>
    <w:rsid w:val="00E57D87"/>
    <w:rsid w:val="00E60D43"/>
    <w:rsid w:val="00E61D2C"/>
    <w:rsid w:val="00E70554"/>
    <w:rsid w:val="00E77046"/>
    <w:rsid w:val="00EC395E"/>
    <w:rsid w:val="00EF21D8"/>
    <w:rsid w:val="00F23753"/>
    <w:rsid w:val="00F33F44"/>
    <w:rsid w:val="00F40F4A"/>
    <w:rsid w:val="00F52DA3"/>
    <w:rsid w:val="00F55A2D"/>
    <w:rsid w:val="00F76814"/>
    <w:rsid w:val="00F95C20"/>
    <w:rsid w:val="00FB328B"/>
    <w:rsid w:val="00FE728A"/>
    <w:rsid w:val="00FF2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903AAD1-A9B0-45D2-925D-6150CC68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0A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0447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a0"/>
    <w:rsid w:val="00E04478"/>
  </w:style>
  <w:style w:type="character" w:styleId="a6">
    <w:name w:val="Emphasis"/>
    <w:basedOn w:val="a0"/>
    <w:qFormat/>
    <w:rsid w:val="00E04478"/>
    <w:rPr>
      <w:i/>
      <w:iCs/>
    </w:rPr>
  </w:style>
  <w:style w:type="character" w:customStyle="1" w:styleId="grame">
    <w:name w:val="grame"/>
    <w:basedOn w:val="a0"/>
    <w:rsid w:val="00164273"/>
  </w:style>
  <w:style w:type="paragraph" w:styleId="a7">
    <w:name w:val="List Paragraph"/>
    <w:basedOn w:val="a"/>
    <w:link w:val="a8"/>
    <w:qFormat/>
    <w:rsid w:val="004F61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rsid w:val="004F61F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22541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FzjirMbyBpO4GXPOvautq0U%2BrqWufLDCesDkzjRTRGQ%3D&amp;egid=h7%2BvWqLOik3YX6k7OJKCsg%2FfmrH80jYSa2LtyrY%2FUNU%3D&amp;url=https%3A%2F%2Fclick.mail.ru%2Fredir%3Fu%3Dhttp%253A%252F%252Fe.mail.ru%252Fcompose%252F%253Fmailto%253Dmailto%25253atoiumcki%25252dorg%2540tomsk.gov70.ru%26c%3Dswm%26r%3Dhttp%26o%3Dmail%26v%3D3%26s%3D1e239aa3f7c15859&amp;uidl=16231250102144578205&amp;from=toumcki%40mail.ru&amp;to=&amp;email=toumcki%40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oiumcki-org@tomsk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umcki.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F324-F78B-4768-82D6-7FE1169E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14</cp:revision>
  <cp:lastPrinted>2025-11-11T07:49:00Z</cp:lastPrinted>
  <dcterms:created xsi:type="dcterms:W3CDTF">2022-02-28T07:22:00Z</dcterms:created>
  <dcterms:modified xsi:type="dcterms:W3CDTF">2025-11-11T08:08:00Z</dcterms:modified>
</cp:coreProperties>
</file>