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A5" w:rsidRPr="00457803" w:rsidRDefault="007D5BA5" w:rsidP="007D5BA5">
      <w:pPr>
        <w:pageBreakBefore/>
        <w:shd w:val="clear" w:color="auto" w:fill="FFFFFF"/>
        <w:spacing w:line="270" w:lineRule="exact"/>
        <w:jc w:val="right"/>
        <w:rPr>
          <w:bCs/>
          <w:i/>
          <w:spacing w:val="-3"/>
          <w:sz w:val="20"/>
          <w:szCs w:val="20"/>
        </w:rPr>
      </w:pPr>
      <w:r w:rsidRPr="00457803">
        <w:rPr>
          <w:bCs/>
          <w:i/>
          <w:spacing w:val="-3"/>
          <w:sz w:val="20"/>
          <w:szCs w:val="20"/>
        </w:rPr>
        <w:t>Приложение №1</w:t>
      </w:r>
    </w:p>
    <w:p w:rsidR="007D5BA5" w:rsidRPr="00457803" w:rsidRDefault="007D5BA5" w:rsidP="007D5BA5">
      <w:pPr>
        <w:jc w:val="right"/>
        <w:rPr>
          <w:i/>
          <w:sz w:val="20"/>
          <w:szCs w:val="20"/>
        </w:rPr>
      </w:pPr>
      <w:proofErr w:type="gramStart"/>
      <w:r w:rsidRPr="00457803">
        <w:rPr>
          <w:bCs/>
          <w:i/>
          <w:spacing w:val="-3"/>
          <w:sz w:val="20"/>
          <w:szCs w:val="20"/>
        </w:rPr>
        <w:t>к</w:t>
      </w:r>
      <w:proofErr w:type="gramEnd"/>
      <w:r w:rsidRPr="00457803">
        <w:rPr>
          <w:bCs/>
          <w:i/>
          <w:spacing w:val="-3"/>
          <w:sz w:val="20"/>
          <w:szCs w:val="20"/>
        </w:rPr>
        <w:t xml:space="preserve"> </w:t>
      </w:r>
      <w:r w:rsidRPr="00457803">
        <w:rPr>
          <w:i/>
          <w:sz w:val="20"/>
          <w:szCs w:val="20"/>
        </w:rPr>
        <w:t xml:space="preserve">Положению о </w:t>
      </w:r>
      <w:r w:rsidRPr="00457803">
        <w:rPr>
          <w:i/>
          <w:sz w:val="20"/>
          <w:szCs w:val="20"/>
          <w:lang w:val="en-US"/>
        </w:rPr>
        <w:t>XIII</w:t>
      </w:r>
      <w:r w:rsidRPr="00457803">
        <w:rPr>
          <w:bCs/>
          <w:i/>
          <w:spacing w:val="-1"/>
          <w:sz w:val="20"/>
          <w:szCs w:val="20"/>
        </w:rPr>
        <w:t xml:space="preserve">  </w:t>
      </w:r>
      <w:r w:rsidRPr="00457803">
        <w:rPr>
          <w:i/>
          <w:sz w:val="20"/>
          <w:szCs w:val="20"/>
        </w:rPr>
        <w:t>Областном открытом конкурсе методических работ</w:t>
      </w:r>
    </w:p>
    <w:p w:rsidR="007D5BA5" w:rsidRPr="00457803" w:rsidRDefault="007D5BA5" w:rsidP="007D5BA5">
      <w:pPr>
        <w:jc w:val="right"/>
        <w:rPr>
          <w:bCs/>
          <w:i/>
          <w:spacing w:val="-3"/>
          <w:sz w:val="20"/>
          <w:szCs w:val="20"/>
        </w:rPr>
      </w:pPr>
      <w:proofErr w:type="gramStart"/>
      <w:r w:rsidRPr="00457803">
        <w:rPr>
          <w:i/>
          <w:sz w:val="20"/>
          <w:szCs w:val="20"/>
        </w:rPr>
        <w:t>преподавателей</w:t>
      </w:r>
      <w:proofErr w:type="gramEnd"/>
      <w:r w:rsidRPr="00457803">
        <w:rPr>
          <w:i/>
          <w:sz w:val="20"/>
          <w:szCs w:val="20"/>
        </w:rPr>
        <w:t xml:space="preserve"> и студентов учебных заведений культуры и искусства</w:t>
      </w:r>
    </w:p>
    <w:p w:rsidR="007D5BA5" w:rsidRDefault="007D5BA5" w:rsidP="007D5BA5">
      <w:pPr>
        <w:shd w:val="clear" w:color="auto" w:fill="FFFFFF"/>
        <w:spacing w:line="270" w:lineRule="exact"/>
        <w:jc w:val="center"/>
        <w:rPr>
          <w:b/>
          <w:bCs/>
          <w:spacing w:val="-3"/>
        </w:rPr>
      </w:pPr>
    </w:p>
    <w:p w:rsidR="007D5BA5" w:rsidRPr="00457803" w:rsidRDefault="007D5BA5" w:rsidP="007D5BA5">
      <w:pPr>
        <w:shd w:val="clear" w:color="auto" w:fill="FFFFFF"/>
        <w:spacing w:line="270" w:lineRule="exact"/>
        <w:jc w:val="center"/>
      </w:pPr>
      <w:r w:rsidRPr="00457803">
        <w:rPr>
          <w:b/>
          <w:bCs/>
          <w:spacing w:val="-3"/>
        </w:rPr>
        <w:t>ЗАЯВКА</w:t>
      </w:r>
    </w:p>
    <w:p w:rsidR="007D5BA5" w:rsidRPr="00457803" w:rsidRDefault="007D5BA5" w:rsidP="007D5BA5">
      <w:pPr>
        <w:shd w:val="clear" w:color="auto" w:fill="FFFFFF"/>
        <w:spacing w:line="270" w:lineRule="exact"/>
        <w:jc w:val="center"/>
        <w:rPr>
          <w:b/>
          <w:bCs/>
          <w:spacing w:val="-2"/>
        </w:rPr>
      </w:pPr>
      <w:proofErr w:type="gramStart"/>
      <w:r w:rsidRPr="00457803">
        <w:rPr>
          <w:b/>
          <w:bCs/>
          <w:spacing w:val="-1"/>
        </w:rPr>
        <w:t>на</w:t>
      </w:r>
      <w:proofErr w:type="gramEnd"/>
      <w:r w:rsidRPr="00457803">
        <w:rPr>
          <w:b/>
          <w:bCs/>
          <w:spacing w:val="-1"/>
        </w:rPr>
        <w:t xml:space="preserve"> участие в </w:t>
      </w:r>
      <w:r w:rsidRPr="00457803">
        <w:rPr>
          <w:b/>
          <w:lang w:val="en-US"/>
        </w:rPr>
        <w:t>XIII</w:t>
      </w:r>
      <w:r w:rsidRPr="00457803">
        <w:rPr>
          <w:b/>
          <w:bCs/>
          <w:spacing w:val="-1"/>
        </w:rPr>
        <w:t xml:space="preserve"> Областном открытом конкурсе </w:t>
      </w:r>
      <w:r w:rsidRPr="00457803">
        <w:rPr>
          <w:b/>
          <w:bCs/>
          <w:spacing w:val="-2"/>
        </w:rPr>
        <w:t>методических работ</w:t>
      </w:r>
    </w:p>
    <w:p w:rsidR="007D5BA5" w:rsidRPr="00457803" w:rsidRDefault="007D5BA5" w:rsidP="007D5BA5">
      <w:pPr>
        <w:jc w:val="center"/>
        <w:rPr>
          <w:b/>
        </w:rPr>
      </w:pPr>
      <w:proofErr w:type="gramStart"/>
      <w:r w:rsidRPr="00457803">
        <w:rPr>
          <w:b/>
        </w:rPr>
        <w:t>преподавателей</w:t>
      </w:r>
      <w:proofErr w:type="gramEnd"/>
      <w:r w:rsidRPr="00457803">
        <w:rPr>
          <w:b/>
        </w:rPr>
        <w:t xml:space="preserve"> и студентов учебных заведений искусства и культуры</w:t>
      </w:r>
    </w:p>
    <w:p w:rsidR="007D5BA5" w:rsidRPr="00457803" w:rsidRDefault="007D5BA5" w:rsidP="007D5BA5">
      <w:pPr>
        <w:jc w:val="center"/>
        <w:rPr>
          <w:b/>
        </w:rPr>
      </w:pPr>
      <w:r w:rsidRPr="00457803">
        <w:rPr>
          <w:b/>
        </w:rPr>
        <w:t xml:space="preserve">(ДШИ, профильных </w:t>
      </w:r>
      <w:proofErr w:type="spellStart"/>
      <w:r w:rsidRPr="00457803">
        <w:rPr>
          <w:b/>
        </w:rPr>
        <w:t>ссузов</w:t>
      </w:r>
      <w:proofErr w:type="spellEnd"/>
      <w:r w:rsidRPr="00457803">
        <w:rPr>
          <w:b/>
        </w:rPr>
        <w:t xml:space="preserve"> и вузов) </w:t>
      </w:r>
    </w:p>
    <w:tbl>
      <w:tblPr>
        <w:tblW w:w="102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1505"/>
        <w:gridCol w:w="3238"/>
        <w:gridCol w:w="5174"/>
      </w:tblGrid>
      <w:tr w:rsidR="007D5BA5" w:rsidRPr="00457803" w:rsidTr="007D5BA5">
        <w:tc>
          <w:tcPr>
            <w:tcW w:w="361" w:type="dxa"/>
          </w:tcPr>
          <w:p w:rsidR="007D5BA5" w:rsidRPr="00457803" w:rsidRDefault="007D5BA5" w:rsidP="00A1302A">
            <w:pPr>
              <w:jc w:val="center"/>
              <w:rPr>
                <w:color w:val="000000"/>
              </w:rPr>
            </w:pPr>
          </w:p>
        </w:tc>
        <w:tc>
          <w:tcPr>
            <w:tcW w:w="9917" w:type="dxa"/>
            <w:gridSpan w:val="3"/>
          </w:tcPr>
          <w:p w:rsidR="007D5BA5" w:rsidRPr="00457803" w:rsidRDefault="007D5BA5" w:rsidP="00A1302A">
            <w:pPr>
              <w:rPr>
                <w:b/>
                <w:color w:val="000000"/>
              </w:rPr>
            </w:pPr>
            <w:r w:rsidRPr="00457803">
              <w:rPr>
                <w:b/>
                <w:color w:val="000000"/>
              </w:rPr>
              <w:t>ИНФОРМАЦИЯ ОБ УЧАСТНИКЕ КОНКУРСА</w:t>
            </w:r>
          </w:p>
        </w:tc>
      </w:tr>
      <w:tr w:rsidR="007D5BA5" w:rsidRPr="00457803" w:rsidTr="007D5BA5">
        <w:trPr>
          <w:trHeight w:val="373"/>
        </w:trPr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Ф. И. О. автора (авторов) конкурсной работы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rPr>
          <w:trHeight w:val="373"/>
        </w:trPr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Полное название конкурсной работы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rPr>
          <w:trHeight w:val="1082"/>
        </w:trPr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Номинация (</w:t>
            </w:r>
            <w:r w:rsidRPr="00457803">
              <w:rPr>
                <w:i/>
                <w:color w:val="000000"/>
              </w:rPr>
              <w:t>отметить нужное</w:t>
            </w:r>
            <w:r w:rsidRPr="00457803">
              <w:rPr>
                <w:color w:val="000000"/>
              </w:rPr>
              <w:t>):</w:t>
            </w:r>
          </w:p>
        </w:tc>
        <w:tc>
          <w:tcPr>
            <w:tcW w:w="5174" w:type="dxa"/>
          </w:tcPr>
          <w:tbl>
            <w:tblPr>
              <w:tblW w:w="4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97"/>
              <w:gridCol w:w="851"/>
            </w:tblGrid>
            <w:tr w:rsidR="007D5BA5" w:rsidRPr="00457803" w:rsidTr="00A1302A">
              <w:tc>
                <w:tcPr>
                  <w:tcW w:w="3997" w:type="dxa"/>
                  <w:shd w:val="clear" w:color="auto" w:fill="auto"/>
                </w:tcPr>
                <w:p w:rsidR="007D5BA5" w:rsidRPr="00457803" w:rsidRDefault="007D5BA5" w:rsidP="00A1302A">
                  <w:pPr>
                    <w:spacing w:line="23" w:lineRule="atLeast"/>
                    <w:jc w:val="both"/>
                  </w:pPr>
                  <w:proofErr w:type="gramStart"/>
                  <w:r w:rsidRPr="00457803">
                    <w:t>авторская</w:t>
                  </w:r>
                  <w:proofErr w:type="gramEnd"/>
                  <w:r w:rsidRPr="00457803">
                    <w:t xml:space="preserve"> программа;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5BA5" w:rsidRPr="00457803" w:rsidRDefault="007D5BA5" w:rsidP="00A1302A">
                  <w:pPr>
                    <w:spacing w:line="23" w:lineRule="atLeast"/>
                    <w:jc w:val="both"/>
                  </w:pPr>
                </w:p>
              </w:tc>
            </w:tr>
            <w:tr w:rsidR="007D5BA5" w:rsidRPr="00457803" w:rsidTr="00A1302A">
              <w:tc>
                <w:tcPr>
                  <w:tcW w:w="3997" w:type="dxa"/>
                  <w:shd w:val="clear" w:color="auto" w:fill="auto"/>
                </w:tcPr>
                <w:p w:rsidR="007D5BA5" w:rsidRPr="00457803" w:rsidRDefault="007D5BA5" w:rsidP="00A1302A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gramStart"/>
                  <w:r w:rsidRPr="00457803">
                    <w:t>учебно</w:t>
                  </w:r>
                  <w:proofErr w:type="gramEnd"/>
                  <w:r w:rsidRPr="00457803">
                    <w:t>-методический комплекс;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5BA5" w:rsidRPr="00457803" w:rsidRDefault="007D5BA5" w:rsidP="00A1302A">
                  <w:pPr>
                    <w:spacing w:line="23" w:lineRule="atLeast"/>
                    <w:jc w:val="both"/>
                  </w:pPr>
                </w:p>
              </w:tc>
            </w:tr>
            <w:tr w:rsidR="007D5BA5" w:rsidRPr="00457803" w:rsidTr="00A1302A">
              <w:tc>
                <w:tcPr>
                  <w:tcW w:w="3997" w:type="dxa"/>
                  <w:shd w:val="clear" w:color="auto" w:fill="auto"/>
                </w:tcPr>
                <w:p w:rsidR="007D5BA5" w:rsidRPr="00457803" w:rsidRDefault="007D5BA5" w:rsidP="00A1302A">
                  <w:proofErr w:type="gramStart"/>
                  <w:r w:rsidRPr="00457803">
                    <w:t>учебно</w:t>
                  </w:r>
                  <w:proofErr w:type="gramEnd"/>
                  <w:r w:rsidRPr="00457803">
                    <w:t>-методическая продукция;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5BA5" w:rsidRPr="00457803" w:rsidRDefault="007D5BA5" w:rsidP="00A1302A">
                  <w:pPr>
                    <w:spacing w:line="23" w:lineRule="atLeast"/>
                    <w:jc w:val="both"/>
                  </w:pPr>
                </w:p>
              </w:tc>
            </w:tr>
            <w:tr w:rsidR="007D5BA5" w:rsidRPr="00457803" w:rsidTr="00A1302A">
              <w:tc>
                <w:tcPr>
                  <w:tcW w:w="3997" w:type="dxa"/>
                  <w:shd w:val="clear" w:color="auto" w:fill="auto"/>
                </w:tcPr>
                <w:p w:rsidR="007D5BA5" w:rsidRPr="00457803" w:rsidRDefault="007D5BA5" w:rsidP="00A1302A">
                  <w:proofErr w:type="gramStart"/>
                  <w:r w:rsidRPr="00457803">
                    <w:t>мультимедийные</w:t>
                  </w:r>
                  <w:proofErr w:type="gramEnd"/>
                  <w:r w:rsidRPr="00457803">
                    <w:t xml:space="preserve"> материалы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5BA5" w:rsidRPr="00457803" w:rsidRDefault="007D5BA5" w:rsidP="00A1302A">
                  <w:pPr>
                    <w:spacing w:line="23" w:lineRule="atLeast"/>
                    <w:jc w:val="both"/>
                  </w:pPr>
                </w:p>
              </w:tc>
            </w:tr>
          </w:tbl>
          <w:p w:rsidR="007D5BA5" w:rsidRPr="00457803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rPr>
          <w:trHeight w:val="1082"/>
        </w:trPr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r w:rsidRPr="00457803">
              <w:t>Направление: по видам искусств и общепедагогическим дисциплинам</w:t>
            </w:r>
          </w:p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t>(</w:t>
            </w:r>
            <w:proofErr w:type="gramStart"/>
            <w:r w:rsidRPr="00457803">
              <w:t>например</w:t>
            </w:r>
            <w:proofErr w:type="gramEnd"/>
            <w:r w:rsidRPr="00457803">
              <w:t>: изо, фортепиано , театр, воспитательная работа, ….)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spacing w:line="23" w:lineRule="atLeast"/>
              <w:jc w:val="both"/>
            </w:pPr>
          </w:p>
        </w:tc>
      </w:tr>
      <w:tr w:rsidR="007D5BA5" w:rsidRPr="00457803" w:rsidTr="007D5BA5">
        <w:trPr>
          <w:trHeight w:val="347"/>
        </w:trPr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t>Контактный телефон участника конкурса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  <w:highlight w:val="yellow"/>
              </w:rPr>
            </w:pPr>
          </w:p>
        </w:tc>
      </w:tr>
      <w:tr w:rsidR="007D5BA5" w:rsidRPr="00457803" w:rsidTr="007D5BA5">
        <w:trPr>
          <w:trHeight w:val="349"/>
        </w:trPr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r w:rsidRPr="00457803">
              <w:t>Электронная почта участника конкурса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  <w:highlight w:val="yellow"/>
              </w:rPr>
            </w:pPr>
          </w:p>
        </w:tc>
      </w:tr>
      <w:tr w:rsidR="007D5BA5" w:rsidRPr="00457803" w:rsidTr="007D5BA5">
        <w:trPr>
          <w:trHeight w:val="417"/>
        </w:trPr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r w:rsidRPr="00457803">
              <w:t>Образование (квалификация по диплому, учебное заведение, год окончания)</w:t>
            </w:r>
          </w:p>
        </w:tc>
        <w:tc>
          <w:tcPr>
            <w:tcW w:w="5174" w:type="dxa"/>
          </w:tcPr>
          <w:p w:rsidR="007D5BA5" w:rsidRPr="007D5BA5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Должность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Возраст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Стаж работы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Ссылка на конкурсные материалы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A1302A">
            <w:pPr>
              <w:jc w:val="center"/>
              <w:rPr>
                <w:color w:val="000000"/>
              </w:rPr>
            </w:pPr>
          </w:p>
        </w:tc>
        <w:tc>
          <w:tcPr>
            <w:tcW w:w="9917" w:type="dxa"/>
            <w:gridSpan w:val="3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b/>
                <w:color w:val="000000"/>
              </w:rPr>
              <w:t>ИНФОРМАЦИЯ О НАПРАВЛЯЮЩЕМ УЧРЕЖДЕНИИ</w:t>
            </w: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r w:rsidRPr="00457803">
              <w:rPr>
                <w:color w:val="000000"/>
              </w:rPr>
              <w:t>Полное и сокращенное наименование направляющего учреждения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r w:rsidRPr="00457803">
              <w:t xml:space="preserve">Контактная информация направляющего учреждения: почтовый адрес, Ф.И.О. руководителя, контактный телефон, </w:t>
            </w:r>
            <w:r w:rsidRPr="00457803">
              <w:rPr>
                <w:lang w:val="en-US"/>
              </w:rPr>
              <w:t>e</w:t>
            </w:r>
            <w:r w:rsidRPr="00457803">
              <w:t>-</w:t>
            </w:r>
            <w:r w:rsidRPr="00457803">
              <w:rPr>
                <w:lang w:val="en-US"/>
              </w:rPr>
              <w:t>mail</w:t>
            </w:r>
            <w:r w:rsidRPr="00457803">
              <w:t>.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A1302A">
            <w:pPr>
              <w:jc w:val="center"/>
              <w:rPr>
                <w:color w:val="000000"/>
              </w:rPr>
            </w:pPr>
          </w:p>
        </w:tc>
        <w:tc>
          <w:tcPr>
            <w:tcW w:w="9917" w:type="dxa"/>
            <w:gridSpan w:val="3"/>
          </w:tcPr>
          <w:p w:rsidR="007D5BA5" w:rsidRPr="00457803" w:rsidRDefault="007D5BA5" w:rsidP="00A1302A">
            <w:pPr>
              <w:rPr>
                <w:b/>
                <w:color w:val="000000"/>
              </w:rPr>
            </w:pPr>
            <w:r w:rsidRPr="00457803">
              <w:rPr>
                <w:b/>
              </w:rPr>
              <w:t>ОРГАНИЗАЦИОННЫЕ ВОПРОСЫ</w:t>
            </w: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r w:rsidRPr="00457803">
              <w:t xml:space="preserve">Форма оплаты </w:t>
            </w:r>
            <w:r w:rsidRPr="00457803">
              <w:rPr>
                <w:i/>
              </w:rPr>
              <w:t>(выбрать вариант)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- от физического лица</w:t>
            </w:r>
          </w:p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- от юридического лица</w:t>
            </w: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7803">
              <w:rPr>
                <w:color w:val="000000"/>
              </w:rPr>
              <w:t xml:space="preserve">Согласие на пересылку наградных документов (оригинала диплома) </w:t>
            </w:r>
          </w:p>
          <w:p w:rsidR="007D5BA5" w:rsidRPr="00457803" w:rsidRDefault="007D5BA5" w:rsidP="00A130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7803">
              <w:rPr>
                <w:i/>
                <w:color w:val="000000"/>
              </w:rPr>
              <w:t>(</w:t>
            </w:r>
            <w:proofErr w:type="gramStart"/>
            <w:r w:rsidRPr="00457803">
              <w:rPr>
                <w:i/>
                <w:color w:val="000000"/>
              </w:rPr>
              <w:t>только</w:t>
            </w:r>
            <w:proofErr w:type="gramEnd"/>
            <w:r w:rsidRPr="00457803">
              <w:rPr>
                <w:i/>
                <w:color w:val="000000"/>
              </w:rPr>
              <w:t xml:space="preserve"> для иногородних участников)</w:t>
            </w:r>
          </w:p>
        </w:tc>
        <w:tc>
          <w:tcPr>
            <w:tcW w:w="5174" w:type="dxa"/>
          </w:tcPr>
          <w:p w:rsidR="007D5BA5" w:rsidRPr="00457803" w:rsidRDefault="007D5BA5" w:rsidP="007D5BA5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color w:val="000000"/>
              </w:rPr>
            </w:pPr>
            <w:r w:rsidRPr="00457803">
              <w:rPr>
                <w:color w:val="000000"/>
              </w:rPr>
              <w:t>Да</w:t>
            </w:r>
          </w:p>
          <w:p w:rsidR="007D5BA5" w:rsidRPr="00457803" w:rsidRDefault="007D5BA5" w:rsidP="007D5BA5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color w:val="000000"/>
              </w:rPr>
            </w:pPr>
            <w:r w:rsidRPr="00457803">
              <w:rPr>
                <w:color w:val="000000"/>
              </w:rPr>
              <w:t xml:space="preserve">Нет </w:t>
            </w:r>
          </w:p>
        </w:tc>
      </w:tr>
      <w:tr w:rsidR="007D5BA5" w:rsidRPr="00457803" w:rsidTr="007D5BA5">
        <w:tc>
          <w:tcPr>
            <w:tcW w:w="361" w:type="dxa"/>
          </w:tcPr>
          <w:p w:rsidR="007D5BA5" w:rsidRPr="00457803" w:rsidRDefault="007D5BA5" w:rsidP="007D5BA5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43" w:type="dxa"/>
            <w:gridSpan w:val="2"/>
          </w:tcPr>
          <w:p w:rsidR="007D5BA5" w:rsidRPr="00457803" w:rsidRDefault="007D5BA5" w:rsidP="00A130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7803">
              <w:rPr>
                <w:color w:val="000000"/>
              </w:rPr>
              <w:t>Почтовый адрес для пересылки</w:t>
            </w:r>
          </w:p>
          <w:p w:rsidR="007D5BA5" w:rsidRPr="00457803" w:rsidRDefault="007D5BA5" w:rsidP="00A130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57803">
              <w:rPr>
                <w:i/>
                <w:color w:val="000000"/>
              </w:rPr>
              <w:t>(</w:t>
            </w:r>
            <w:proofErr w:type="gramStart"/>
            <w:r w:rsidRPr="00457803">
              <w:rPr>
                <w:i/>
                <w:color w:val="000000"/>
              </w:rPr>
              <w:t>только</w:t>
            </w:r>
            <w:proofErr w:type="gramEnd"/>
            <w:r w:rsidRPr="00457803">
              <w:rPr>
                <w:i/>
                <w:color w:val="000000"/>
              </w:rPr>
              <w:t xml:space="preserve"> для иногородних участников)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suppressAutoHyphens w:val="0"/>
              <w:autoSpaceDE w:val="0"/>
              <w:autoSpaceDN w:val="0"/>
              <w:adjustRightInd w:val="0"/>
              <w:spacing w:afterLines="20" w:after="48" w:line="23" w:lineRule="atLeast"/>
              <w:ind w:left="282"/>
              <w:rPr>
                <w:color w:val="000000"/>
              </w:rPr>
            </w:pPr>
          </w:p>
        </w:tc>
      </w:tr>
      <w:tr w:rsidR="007D5BA5" w:rsidRPr="00457803" w:rsidTr="007D5BA5">
        <w:trPr>
          <w:trHeight w:val="612"/>
        </w:trPr>
        <w:tc>
          <w:tcPr>
            <w:tcW w:w="5104" w:type="dxa"/>
            <w:gridSpan w:val="3"/>
          </w:tcPr>
          <w:p w:rsidR="007D5BA5" w:rsidRPr="00457803" w:rsidRDefault="007D5BA5" w:rsidP="00A1302A">
            <w:r w:rsidRPr="00457803">
              <w:rPr>
                <w:color w:val="000000"/>
              </w:rPr>
              <w:t xml:space="preserve">С </w:t>
            </w:r>
            <w:r w:rsidRPr="00457803">
              <w:t>Положением, включая условия участия и требования, ознакомлен и согласен</w:t>
            </w:r>
          </w:p>
        </w:tc>
        <w:tc>
          <w:tcPr>
            <w:tcW w:w="5174" w:type="dxa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 xml:space="preserve">____________________________ </w:t>
            </w:r>
          </w:p>
          <w:p w:rsidR="007D5BA5" w:rsidRPr="00457803" w:rsidRDefault="007D5BA5" w:rsidP="00A1302A">
            <w:pPr>
              <w:rPr>
                <w:i/>
                <w:color w:val="000000"/>
              </w:rPr>
            </w:pPr>
            <w:r w:rsidRPr="00457803">
              <w:rPr>
                <w:i/>
                <w:color w:val="000000"/>
              </w:rPr>
              <w:t>(</w:t>
            </w:r>
            <w:proofErr w:type="gramStart"/>
            <w:r w:rsidRPr="00457803">
              <w:rPr>
                <w:i/>
                <w:color w:val="000000"/>
              </w:rPr>
              <w:t>подпись</w:t>
            </w:r>
            <w:proofErr w:type="gramEnd"/>
            <w:r w:rsidRPr="00457803">
              <w:rPr>
                <w:i/>
                <w:color w:val="000000"/>
              </w:rPr>
              <w:t xml:space="preserve"> автора или авторов)</w:t>
            </w:r>
          </w:p>
        </w:tc>
      </w:tr>
      <w:tr w:rsidR="007D5BA5" w:rsidRPr="00457803" w:rsidTr="007D5BA5">
        <w:tc>
          <w:tcPr>
            <w:tcW w:w="1866" w:type="dxa"/>
            <w:gridSpan w:val="2"/>
          </w:tcPr>
          <w:p w:rsidR="007D5BA5" w:rsidRPr="00457803" w:rsidRDefault="007D5BA5" w:rsidP="00A1302A">
            <w:r w:rsidRPr="00457803">
              <w:t>Приложения к заявке:</w:t>
            </w:r>
          </w:p>
          <w:p w:rsidR="007D5BA5" w:rsidRPr="00457803" w:rsidRDefault="007D5BA5" w:rsidP="00A1302A">
            <w:r w:rsidRPr="00457803">
              <w:rPr>
                <w:i/>
              </w:rPr>
              <w:t>(</w:t>
            </w:r>
            <w:proofErr w:type="gramStart"/>
            <w:r w:rsidRPr="00457803">
              <w:rPr>
                <w:i/>
              </w:rPr>
              <w:t>отметить</w:t>
            </w:r>
            <w:proofErr w:type="gramEnd"/>
            <w:r w:rsidRPr="00457803">
              <w:rPr>
                <w:i/>
              </w:rPr>
              <w:t xml:space="preserve"> нужное)</w:t>
            </w:r>
          </w:p>
        </w:tc>
        <w:tc>
          <w:tcPr>
            <w:tcW w:w="8412" w:type="dxa"/>
            <w:gridSpan w:val="2"/>
          </w:tcPr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1) конкурсный материал;</w:t>
            </w:r>
          </w:p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 xml:space="preserve">2) </w:t>
            </w:r>
            <w:r w:rsidRPr="00457803">
              <w:t>выписка из протокола методического совета, экспертной группы и т.д.</w:t>
            </w:r>
            <w:r w:rsidRPr="00457803">
              <w:rPr>
                <w:color w:val="000000"/>
              </w:rPr>
              <w:t>;</w:t>
            </w:r>
          </w:p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3)</w:t>
            </w:r>
            <w:bookmarkStart w:id="0" w:name="_GoBack"/>
            <w:bookmarkEnd w:id="0"/>
            <w:r w:rsidRPr="00457803">
              <w:rPr>
                <w:color w:val="000000"/>
              </w:rPr>
              <w:t xml:space="preserve"> документ, подтверждающий оплату;</w:t>
            </w:r>
          </w:p>
          <w:p w:rsidR="007D5BA5" w:rsidRPr="00457803" w:rsidRDefault="007D5BA5" w:rsidP="00A1302A">
            <w:pPr>
              <w:rPr>
                <w:color w:val="000000"/>
              </w:rPr>
            </w:pPr>
            <w:r w:rsidRPr="00457803">
              <w:rPr>
                <w:color w:val="000000"/>
              </w:rPr>
              <w:t>4) рецензия (внешняя);</w:t>
            </w:r>
          </w:p>
          <w:p w:rsidR="007D5BA5" w:rsidRDefault="007D5BA5" w:rsidP="00A1302A">
            <w:r w:rsidRPr="00457803">
              <w:t>5) согласие на обработку персональных данных участника(-</w:t>
            </w:r>
            <w:proofErr w:type="spellStart"/>
            <w:r w:rsidRPr="00457803">
              <w:t>ов</w:t>
            </w:r>
            <w:proofErr w:type="spellEnd"/>
            <w:r w:rsidRPr="00457803">
              <w:t>)</w:t>
            </w:r>
            <w:r>
              <w:t>;</w:t>
            </w:r>
          </w:p>
          <w:p w:rsidR="007D5BA5" w:rsidRPr="00457803" w:rsidRDefault="007D5BA5" w:rsidP="00A1302A">
            <w:pPr>
              <w:rPr>
                <w:i/>
                <w:color w:val="000000"/>
              </w:rPr>
            </w:pPr>
            <w:r>
              <w:t xml:space="preserve">6) договор на оплату (от юридического лица). </w:t>
            </w:r>
          </w:p>
        </w:tc>
      </w:tr>
    </w:tbl>
    <w:p w:rsidR="007D5BA5" w:rsidRPr="00457803" w:rsidRDefault="007D5BA5" w:rsidP="007D5BA5">
      <w:pPr>
        <w:shd w:val="clear" w:color="auto" w:fill="FFFFFF"/>
        <w:spacing w:line="274" w:lineRule="exact"/>
        <w:ind w:right="-18"/>
        <w:jc w:val="both"/>
      </w:pPr>
    </w:p>
    <w:p w:rsidR="007D5BA5" w:rsidRPr="00457803" w:rsidRDefault="007D5BA5" w:rsidP="007D5BA5">
      <w:pPr>
        <w:autoSpaceDE w:val="0"/>
        <w:autoSpaceDN w:val="0"/>
        <w:adjustRightInd w:val="0"/>
        <w:jc w:val="both"/>
      </w:pPr>
      <w:r w:rsidRPr="00457803">
        <w:t xml:space="preserve">Подпись руководителя </w:t>
      </w:r>
      <w:r w:rsidRPr="00457803">
        <w:tab/>
      </w:r>
      <w:r w:rsidRPr="00457803">
        <w:tab/>
        <w:t>____________________</w:t>
      </w:r>
      <w:proofErr w:type="gramStart"/>
      <w:r w:rsidRPr="00457803">
        <w:tab/>
        <w:t>(</w:t>
      </w:r>
      <w:proofErr w:type="gramEnd"/>
      <w:r w:rsidRPr="00457803">
        <w:t>расшифровка подписи)</w:t>
      </w:r>
    </w:p>
    <w:p w:rsidR="007D5BA5" w:rsidRPr="00457803" w:rsidRDefault="007D5BA5" w:rsidP="007D5BA5">
      <w:pPr>
        <w:autoSpaceDE w:val="0"/>
        <w:autoSpaceDN w:val="0"/>
        <w:adjustRightInd w:val="0"/>
        <w:jc w:val="both"/>
      </w:pPr>
      <w:r w:rsidRPr="00457803">
        <w:t>М.П.</w:t>
      </w:r>
      <w:r w:rsidRPr="00457803">
        <w:tab/>
      </w:r>
      <w:r w:rsidRPr="00457803">
        <w:tab/>
        <w:t xml:space="preserve">                             Дата отправки </w:t>
      </w:r>
      <w:proofErr w:type="gramStart"/>
      <w:r w:rsidRPr="00457803">
        <w:t>заявки  _</w:t>
      </w:r>
      <w:proofErr w:type="gramEnd"/>
      <w:r w:rsidRPr="00457803">
        <w:t>____ . __________</w:t>
      </w:r>
      <w:proofErr w:type="gramStart"/>
      <w:r w:rsidRPr="00457803">
        <w:t>_  20</w:t>
      </w:r>
      <w:proofErr w:type="gramEnd"/>
      <w:r w:rsidRPr="00457803">
        <w:t>____ года</w:t>
      </w:r>
    </w:p>
    <w:p w:rsidR="00CA78C1" w:rsidRDefault="00CA78C1"/>
    <w:sectPr w:rsidR="00CA78C1" w:rsidSect="007D5BA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90638"/>
    <w:multiLevelType w:val="hybridMultilevel"/>
    <w:tmpl w:val="126406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F69AE"/>
    <w:multiLevelType w:val="hybridMultilevel"/>
    <w:tmpl w:val="231421D2"/>
    <w:lvl w:ilvl="0" w:tplc="F9C6EBD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77B57"/>
    <w:multiLevelType w:val="hybridMultilevel"/>
    <w:tmpl w:val="1632D29E"/>
    <w:lvl w:ilvl="0" w:tplc="F9C6EBD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AC4800"/>
    <w:multiLevelType w:val="hybridMultilevel"/>
    <w:tmpl w:val="D7A218AE"/>
    <w:lvl w:ilvl="0" w:tplc="F9C6EBD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A5"/>
    <w:rsid w:val="007D5BA5"/>
    <w:rsid w:val="00C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E32A6-4650-4AD1-8AB0-CB51C45F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2026-04-15T08:57:00Z</dcterms:created>
  <dcterms:modified xsi:type="dcterms:W3CDTF">2026-04-15T08:58:00Z</dcterms:modified>
</cp:coreProperties>
</file>