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1" w:rsidRPr="00C02968" w:rsidRDefault="008B28E1" w:rsidP="008B28E1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C02968">
        <w:rPr>
          <w:rFonts w:ascii="PT Astra Serif" w:hAnsi="PT Astra Serif" w:cs="Times New Roman"/>
          <w:b/>
          <w:sz w:val="24"/>
          <w:szCs w:val="24"/>
        </w:rPr>
        <w:t>УЧЕБНЫЙ ПЛАН</w:t>
      </w:r>
    </w:p>
    <w:p w:rsidR="00206106" w:rsidRPr="00C02968" w:rsidRDefault="00206106" w:rsidP="00206106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02968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206106" w:rsidRPr="00C02968" w:rsidRDefault="00206106" w:rsidP="00206106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02968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206106" w:rsidRPr="00C02968" w:rsidRDefault="00206106" w:rsidP="0020610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C02968">
        <w:rPr>
          <w:rFonts w:ascii="PT Astra Serif" w:hAnsi="PT Astra Serif"/>
        </w:rPr>
        <w:t>«</w:t>
      </w:r>
      <w:r w:rsidRPr="00C02968">
        <w:rPr>
          <w:rFonts w:ascii="PT Astra Serif" w:hAnsi="PT Astra Serif"/>
          <w:b/>
        </w:rPr>
        <w:t>Организация массовых мероприятий»</w:t>
      </w:r>
    </w:p>
    <w:tbl>
      <w:tblPr>
        <w:tblW w:w="10799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320"/>
        <w:gridCol w:w="708"/>
        <w:gridCol w:w="709"/>
        <w:gridCol w:w="709"/>
        <w:gridCol w:w="567"/>
        <w:gridCol w:w="2065"/>
        <w:gridCol w:w="2046"/>
      </w:tblGrid>
      <w:tr w:rsidR="008B28E1" w:rsidRPr="00C02968" w:rsidTr="00CD0BBD">
        <w:trPr>
          <w:cantSplit/>
          <w:trHeight w:val="225"/>
        </w:trPr>
        <w:tc>
          <w:tcPr>
            <w:tcW w:w="675" w:type="dxa"/>
            <w:vMerge w:val="restart"/>
            <w:tcBorders>
              <w:bottom w:val="nil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0" w:type="dxa"/>
            <w:vMerge w:val="restart"/>
            <w:tcBorders>
              <w:bottom w:val="nil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Наименование разделов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Всего час.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  <w:tc>
          <w:tcPr>
            <w:tcW w:w="2065" w:type="dxa"/>
            <w:tcBorders>
              <w:bottom w:val="nil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Ф.И.О. преподавателя</w:t>
            </w:r>
          </w:p>
        </w:tc>
        <w:tc>
          <w:tcPr>
            <w:tcW w:w="2046" w:type="dxa"/>
            <w:tcBorders>
              <w:bottom w:val="nil"/>
            </w:tcBorders>
          </w:tcPr>
          <w:p w:rsidR="008B28E1" w:rsidRPr="00C02968" w:rsidRDefault="008B28E1" w:rsidP="00CD0BBD">
            <w:pPr>
              <w:pStyle w:val="a5"/>
              <w:tabs>
                <w:tab w:val="left" w:pos="492"/>
              </w:tabs>
              <w:rPr>
                <w:rFonts w:ascii="PT Astra Serif" w:hAnsi="PT Astra Serif"/>
              </w:rPr>
            </w:pPr>
            <w:r w:rsidRPr="00C02968">
              <w:rPr>
                <w:rFonts w:ascii="PT Astra Serif" w:hAnsi="PT Astra Serif"/>
              </w:rPr>
              <w:t>Форма контроля</w:t>
            </w:r>
          </w:p>
        </w:tc>
      </w:tr>
      <w:tr w:rsidR="008B28E1" w:rsidRPr="00C02968" w:rsidTr="00CD0BBD">
        <w:trPr>
          <w:cantSplit/>
          <w:trHeight w:val="2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vMerge/>
            <w:tcBorders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И</w:t>
            </w:r>
          </w:p>
        </w:tc>
        <w:tc>
          <w:tcPr>
            <w:tcW w:w="2065" w:type="dxa"/>
            <w:tcBorders>
              <w:bottom w:val="single" w:sz="8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6" w:type="dxa"/>
            <w:tcBorders>
              <w:bottom w:val="single" w:sz="8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</w:rPr>
            </w:pP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Основа сценарной композиции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Конаков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 xml:space="preserve">Зачет 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 xml:space="preserve">Сценография праздников и </w:t>
            </w: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культурно-досуговых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программ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Курбатов Владимир Петрович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Технология создания художественного текста сценария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Аверина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Инга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Эдуардовна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Выполнение задания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Риторика. Культура речи.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Сурнина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Обсуждение проблемных тем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Психология 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Сурнина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Обсуждение проблемных тем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Психология творчества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Сурнина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Выполнение задания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Психология 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Черемисина Галина Фе6доровна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Обсуждение проблемных тем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Мастерство ведущего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Грачева Светлана Сергеевна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Фронтальный опрос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 xml:space="preserve"> Технология  разработки </w:t>
            </w: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общеразвивающих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программ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2968">
              <w:rPr>
                <w:rFonts w:ascii="PT Astra Serif" w:hAnsi="PT Astra Serif"/>
                <w:sz w:val="28"/>
                <w:szCs w:val="28"/>
              </w:rPr>
              <w:t>Пузачева</w:t>
            </w:r>
            <w:proofErr w:type="spellEnd"/>
            <w:r w:rsidRPr="00C02968">
              <w:rPr>
                <w:rFonts w:ascii="PT Astra Serif" w:hAnsi="PT Astra Serif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Обсуждение проблемных тем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8B28E1">
            <w:pPr>
              <w:pStyle w:val="a5"/>
              <w:widowControl/>
              <w:tabs>
                <w:tab w:val="num" w:pos="360"/>
              </w:tabs>
              <w:ind w:left="360" w:hanging="3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Безопасность жизнедеятельности. Мероприятия по антитеррористической безопасности в ОУ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28E1" w:rsidRPr="00C02968" w:rsidRDefault="008B28E1" w:rsidP="00CD0BBD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Поспелов  Евгений Владимирович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2968">
              <w:rPr>
                <w:rFonts w:ascii="PT Astra Serif" w:hAnsi="PT Astra Serif"/>
                <w:sz w:val="28"/>
                <w:szCs w:val="28"/>
              </w:rPr>
              <w:t>Обсуждение проблемных тем</w:t>
            </w:r>
          </w:p>
        </w:tc>
      </w:tr>
      <w:tr w:rsidR="008B28E1" w:rsidRPr="00C02968" w:rsidTr="00CD0BB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C02968">
              <w:rPr>
                <w:rFonts w:ascii="PT Astra Serif" w:hAnsi="PT Astra Serif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2968">
              <w:rPr>
                <w:rFonts w:ascii="PT Astra Serif" w:hAnsi="PT Astra Serif"/>
                <w:b/>
                <w:sz w:val="28"/>
                <w:szCs w:val="28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2968">
              <w:rPr>
                <w:rFonts w:ascii="PT Astra Serif" w:hAnsi="PT Astra Serif"/>
                <w:b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2968">
              <w:rPr>
                <w:rFonts w:ascii="PT Astra Serif" w:hAnsi="PT Astra Serif"/>
                <w:b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28E1" w:rsidRPr="00C02968" w:rsidRDefault="008B28E1" w:rsidP="00CD0BBD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8B28E1" w:rsidRPr="00C02968" w:rsidRDefault="008B28E1" w:rsidP="00CD0BBD">
            <w:pPr>
              <w:pStyle w:val="a5"/>
              <w:rPr>
                <w:rFonts w:ascii="PT Astra Serif" w:hAnsi="PT Astra Serif"/>
                <w:szCs w:val="28"/>
              </w:rPr>
            </w:pPr>
          </w:p>
        </w:tc>
      </w:tr>
    </w:tbl>
    <w:p w:rsidR="008B28E1" w:rsidRPr="00C02968" w:rsidRDefault="008B28E1" w:rsidP="008B28E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7371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C924C3" w:rsidRPr="00C02968" w:rsidRDefault="00C924C3">
      <w:pPr>
        <w:rPr>
          <w:rFonts w:ascii="PT Astra Serif" w:hAnsi="PT Astra Serif"/>
        </w:rPr>
      </w:pPr>
    </w:p>
    <w:sectPr w:rsidR="00C924C3" w:rsidRPr="00C02968" w:rsidSect="0018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8E1"/>
    <w:rsid w:val="001812B9"/>
    <w:rsid w:val="00206106"/>
    <w:rsid w:val="005E14E9"/>
    <w:rsid w:val="008B28E1"/>
    <w:rsid w:val="00C02968"/>
    <w:rsid w:val="00C9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28E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B28E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B28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B28E1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8B2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28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2020-09-30T09:17:00Z</dcterms:created>
  <dcterms:modified xsi:type="dcterms:W3CDTF">2020-10-09T04:06:00Z</dcterms:modified>
</cp:coreProperties>
</file>